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AF" w:rsidRPr="00D754AF" w:rsidRDefault="00AC680E" w:rsidP="00AC680E">
      <w:pPr>
        <w:jc w:val="both"/>
        <w:rPr>
          <w:rFonts w:ascii="Times New Roman" w:hAnsi="Times New Roman" w:cs="Times New Roman"/>
          <w:sz w:val="24"/>
          <w:szCs w:val="24"/>
        </w:rPr>
      </w:pPr>
      <w:r w:rsidRPr="00D754AF">
        <w:rPr>
          <w:rFonts w:ascii="Times New Roman" w:hAnsi="Times New Roman" w:cs="Times New Roman"/>
          <w:sz w:val="24"/>
          <w:szCs w:val="24"/>
        </w:rPr>
        <w:t xml:space="preserve">Ngày soạn    20/04/ 2020                        </w:t>
      </w:r>
    </w:p>
    <w:p w:rsidR="00D754AF" w:rsidRPr="00D754AF" w:rsidRDefault="00AC680E" w:rsidP="00AC680E">
      <w:pPr>
        <w:spacing w:after="0" w:line="240" w:lineRule="auto"/>
        <w:jc w:val="both"/>
        <w:rPr>
          <w:rFonts w:ascii="Times New Roman" w:hAnsi="Times New Roman" w:cs="Times New Roman"/>
          <w:sz w:val="24"/>
          <w:szCs w:val="24"/>
        </w:rPr>
      </w:pPr>
      <w:r w:rsidRPr="00D754AF">
        <w:rPr>
          <w:rFonts w:ascii="Times New Roman" w:hAnsi="Times New Roman" w:cs="Times New Roman"/>
          <w:sz w:val="24"/>
          <w:szCs w:val="24"/>
        </w:rPr>
        <w:t>Tiết 76 -77</w:t>
      </w:r>
    </w:p>
    <w:p w:rsidR="00D754AF" w:rsidRPr="00D754AF" w:rsidRDefault="00D754AF" w:rsidP="00AC680E">
      <w:pPr>
        <w:spacing w:after="0" w:line="240" w:lineRule="auto"/>
        <w:jc w:val="both"/>
        <w:rPr>
          <w:rFonts w:ascii="Times New Roman" w:hAnsi="Times New Roman" w:cs="Times New Roman"/>
          <w:sz w:val="24"/>
          <w:szCs w:val="24"/>
        </w:rPr>
      </w:pPr>
      <w:r w:rsidRPr="00D754AF">
        <w:rPr>
          <w:rFonts w:ascii="Times New Roman" w:hAnsi="Times New Roman" w:cs="Times New Roman"/>
          <w:sz w:val="24"/>
          <w:szCs w:val="24"/>
        </w:rPr>
        <w:t>GV: Lương Hồng Hạnh</w:t>
      </w:r>
    </w:p>
    <w:p w:rsidR="00D754AF" w:rsidRPr="00D754AF" w:rsidRDefault="00D754AF" w:rsidP="00AC680E">
      <w:pPr>
        <w:spacing w:after="0" w:line="240" w:lineRule="auto"/>
        <w:jc w:val="both"/>
        <w:rPr>
          <w:rFonts w:ascii="Times New Roman" w:hAnsi="Times New Roman" w:cs="Times New Roman"/>
          <w:sz w:val="24"/>
          <w:szCs w:val="24"/>
        </w:rPr>
      </w:pPr>
      <w:r w:rsidRPr="00D754AF">
        <w:rPr>
          <w:rFonts w:ascii="Times New Roman" w:hAnsi="Times New Roman" w:cs="Times New Roman"/>
          <w:sz w:val="24"/>
          <w:szCs w:val="24"/>
        </w:rPr>
        <w:t xml:space="preserve">Lớp kiểm tra: 12/12+12/11                             </w:t>
      </w:r>
    </w:p>
    <w:p w:rsidR="00D754AF" w:rsidRPr="00D754AF" w:rsidRDefault="00D754AF" w:rsidP="00AC680E">
      <w:pPr>
        <w:spacing w:after="0" w:line="240" w:lineRule="auto"/>
        <w:jc w:val="both"/>
        <w:rPr>
          <w:rFonts w:ascii="Times New Roman" w:hAnsi="Times New Roman" w:cs="Times New Roman"/>
          <w:sz w:val="24"/>
          <w:szCs w:val="24"/>
        </w:rPr>
      </w:pPr>
    </w:p>
    <w:p w:rsidR="00D754AF" w:rsidRPr="00D754AF" w:rsidRDefault="00D754AF" w:rsidP="00D754AF">
      <w:pPr>
        <w:jc w:val="both"/>
        <w:rPr>
          <w:rFonts w:ascii="Times New Roman" w:hAnsi="Times New Roman" w:cs="Times New Roman"/>
          <w:sz w:val="24"/>
          <w:szCs w:val="24"/>
        </w:rPr>
      </w:pPr>
      <w:r w:rsidRPr="00D754AF">
        <w:rPr>
          <w:rFonts w:ascii="Times New Roman" w:hAnsi="Times New Roman" w:cs="Times New Roman"/>
          <w:sz w:val="24"/>
          <w:szCs w:val="24"/>
        </w:rPr>
        <w:t xml:space="preserve">                                                        </w:t>
      </w:r>
      <w:r w:rsidRPr="00D754AF">
        <w:rPr>
          <w:rFonts w:ascii="Times New Roman" w:hAnsi="Times New Roman" w:cs="Times New Roman"/>
          <w:sz w:val="24"/>
          <w:szCs w:val="24"/>
        </w:rPr>
        <w:t>Bài kiểm tra số 5 (KHỐI12)</w:t>
      </w:r>
    </w:p>
    <w:p w:rsidR="00AC680E" w:rsidRPr="00D754AF" w:rsidRDefault="00D754AF" w:rsidP="00AC680E">
      <w:pPr>
        <w:spacing w:after="0" w:line="240" w:lineRule="auto"/>
        <w:jc w:val="both"/>
        <w:rPr>
          <w:rFonts w:ascii="Times New Roman" w:eastAsia="Times New Roman" w:hAnsi="Times New Roman" w:cs="Times New Roman"/>
          <w:b/>
          <w:sz w:val="24"/>
          <w:szCs w:val="24"/>
        </w:rPr>
      </w:pPr>
      <w:r w:rsidRPr="00D754AF">
        <w:rPr>
          <w:rFonts w:ascii="Times New Roman" w:hAnsi="Times New Roman" w:cs="Times New Roman"/>
          <w:sz w:val="24"/>
          <w:szCs w:val="24"/>
        </w:rPr>
        <w:t xml:space="preserve">                                      </w:t>
      </w:r>
      <w:r w:rsidR="00AC680E" w:rsidRPr="00D754AF">
        <w:rPr>
          <w:rFonts w:ascii="Times New Roman" w:hAnsi="Times New Roman" w:cs="Times New Roman"/>
          <w:sz w:val="24"/>
          <w:szCs w:val="24"/>
        </w:rPr>
        <w:t xml:space="preserve"> </w:t>
      </w:r>
      <w:r w:rsidR="00AC680E" w:rsidRPr="00D754AF">
        <w:rPr>
          <w:rFonts w:ascii="Times New Roman" w:eastAsia="Times New Roman" w:hAnsi="Times New Roman" w:cs="Times New Roman"/>
          <w:sz w:val="24"/>
          <w:szCs w:val="24"/>
        </w:rPr>
        <w:t>(Thời gian 90 phút – không kể thời gian giao đề)</w:t>
      </w:r>
    </w:p>
    <w:p w:rsidR="00AC680E" w:rsidRPr="00D754AF" w:rsidRDefault="00AC680E" w:rsidP="00AC680E">
      <w:pPr>
        <w:spacing w:after="0" w:line="240" w:lineRule="auto"/>
        <w:jc w:val="both"/>
        <w:rPr>
          <w:rFonts w:ascii="Times New Roman" w:eastAsia="Times New Roman" w:hAnsi="Times New Roman" w:cs="Times New Roman"/>
          <w:sz w:val="24"/>
          <w:szCs w:val="24"/>
        </w:rPr>
      </w:pP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I. Mục tiêu đề kiểm tra</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 Kiểm tra mức độ chuẩn kiến thức, kĩ năng được qui định trong chương trình môn Ngữ văn lớp 12</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 Mục đích đánh giá năng lực đọc - hiểu và tạo lập văn bản nghị luận văn học về đoạn trích văn xuôi </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w:t>
      </w:r>
      <w:r w:rsidR="001B205E" w:rsidRPr="00D754AF">
        <w:rPr>
          <w:rFonts w:ascii="Times New Roman" w:eastAsia="Times New Roman" w:hAnsi="Times New Roman" w:cs="Times New Roman"/>
          <w:sz w:val="24"/>
          <w:szCs w:val="24"/>
        </w:rPr>
        <w:t xml:space="preserve">   - Hình thức kiểm tra tự luận: theo sự thống nhất ma trận của Tổ Ngữ Văn</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 Cụ thể:</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 Ôn lại các kiến thứ</w:t>
      </w:r>
      <w:r w:rsidR="001B205E" w:rsidRPr="00D754AF">
        <w:rPr>
          <w:rFonts w:ascii="Times New Roman" w:eastAsia="Times New Roman" w:hAnsi="Times New Roman" w:cs="Times New Roman"/>
          <w:sz w:val="24"/>
          <w:szCs w:val="24"/>
        </w:rPr>
        <w:t>c và kĩ năng cơ bản làm một bài văn nghị luận văn học- dạng cảm nhận nhân vật có định hướng</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II. Hình thức đề kiểm tra: Hình thức tự luận</w:t>
      </w:r>
    </w:p>
    <w:p w:rsidR="00AC680E" w:rsidRPr="00D754AF" w:rsidRDefault="00AC680E" w:rsidP="00AC680E">
      <w:pPr>
        <w:spacing w:after="0" w:line="240" w:lineRule="auto"/>
        <w:jc w:val="both"/>
        <w:rPr>
          <w:rFonts w:ascii="Times New Roman" w:eastAsia="Times New Roman" w:hAnsi="Times New Roman" w:cs="Times New Roman"/>
          <w:sz w:val="24"/>
          <w:szCs w:val="24"/>
        </w:rPr>
      </w:pPr>
      <w:r w:rsidRPr="00D754AF">
        <w:rPr>
          <w:rFonts w:ascii="Times New Roman" w:eastAsia="Times New Roman" w:hAnsi="Times New Roman" w:cs="Times New Roman"/>
          <w:sz w:val="24"/>
          <w:szCs w:val="24"/>
        </w:rPr>
        <w:t xml:space="preserve">  Cách tổ chức kiểm tra: cho học sinh kiểm tra tự luận trong 90 phút.</w:t>
      </w:r>
    </w:p>
    <w:p w:rsidR="00691ABE" w:rsidRPr="00D754AF" w:rsidRDefault="00AC680E" w:rsidP="00AC680E">
      <w:pPr>
        <w:rPr>
          <w:rFonts w:ascii="Times New Roman" w:hAnsi="Times New Roman" w:cs="Times New Roman"/>
          <w:sz w:val="24"/>
          <w:szCs w:val="24"/>
        </w:rPr>
      </w:pPr>
      <w:r w:rsidRPr="00D754AF">
        <w:rPr>
          <w:rFonts w:ascii="Times New Roman" w:hAnsi="Times New Roman" w:cs="Times New Roman"/>
          <w:sz w:val="24"/>
          <w:szCs w:val="24"/>
        </w:rPr>
        <w:t xml:space="preserve">II. </w:t>
      </w:r>
      <w:r w:rsidR="00691ABE" w:rsidRPr="00D754AF">
        <w:rPr>
          <w:rFonts w:ascii="Times New Roman" w:hAnsi="Times New Roman" w:cs="Times New Roman"/>
          <w:sz w:val="24"/>
          <w:szCs w:val="24"/>
        </w:rPr>
        <w:t>ĐỀ BÀI VIẾT SỐ 5</w:t>
      </w:r>
      <w:r w:rsidR="001B205E" w:rsidRPr="00D754AF">
        <w:rPr>
          <w:rFonts w:ascii="Times New Roman" w:hAnsi="Times New Roman" w:cs="Times New Roman"/>
          <w:sz w:val="24"/>
          <w:szCs w:val="24"/>
        </w:rPr>
        <w:t xml:space="preserve"> (12/11</w:t>
      </w:r>
      <w:r w:rsidRPr="00D754AF">
        <w:rPr>
          <w:rFonts w:ascii="Times New Roman" w:hAnsi="Times New Roman" w:cs="Times New Roman"/>
          <w:sz w:val="24"/>
          <w:szCs w:val="24"/>
        </w:rPr>
        <w:t xml:space="preserve">) </w:t>
      </w:r>
    </w:p>
    <w:p w:rsidR="00691ABE" w:rsidRPr="00D754AF" w:rsidRDefault="00691ABE" w:rsidP="00691ABE">
      <w:pPr>
        <w:jc w:val="both"/>
        <w:rPr>
          <w:rFonts w:ascii="Times New Roman" w:hAnsi="Times New Roman" w:cs="Times New Roman"/>
          <w:sz w:val="24"/>
          <w:szCs w:val="24"/>
        </w:rPr>
      </w:pPr>
      <w:r w:rsidRPr="00D754AF">
        <w:rPr>
          <w:rFonts w:ascii="Times New Roman" w:hAnsi="Times New Roman" w:cs="Times New Roman"/>
          <w:sz w:val="24"/>
          <w:szCs w:val="24"/>
        </w:rPr>
        <w:t>I. Đọc hiểu (3 điểm)</w:t>
      </w:r>
    </w:p>
    <w:p w:rsidR="001B205E" w:rsidRPr="00D754AF" w:rsidRDefault="001B205E" w:rsidP="001B205E">
      <w:pPr>
        <w:autoSpaceDE w:val="0"/>
        <w:autoSpaceDN w:val="0"/>
        <w:adjustRightInd w:val="0"/>
        <w:jc w:val="both"/>
        <w:rPr>
          <w:rFonts w:ascii="Times New Roman" w:hAnsi="Times New Roman" w:cs="Times New Roman"/>
          <w:b/>
          <w:bCs/>
          <w:sz w:val="24"/>
          <w:szCs w:val="24"/>
          <w:u w:val="single"/>
        </w:rPr>
      </w:pPr>
      <w:r w:rsidRPr="00D754AF">
        <w:rPr>
          <w:rFonts w:ascii="Times New Roman" w:hAnsi="Times New Roman" w:cs="Times New Roman"/>
          <w:b/>
          <w:bCs/>
          <w:sz w:val="24"/>
          <w:szCs w:val="24"/>
          <w:u w:val="single"/>
        </w:rPr>
        <w:t>ĐỀ</w:t>
      </w:r>
      <w:r w:rsidRPr="00D754AF">
        <w:rPr>
          <w:rFonts w:ascii="Times New Roman" w:hAnsi="Times New Roman" w:cs="Times New Roman"/>
          <w:b/>
          <w:bCs/>
          <w:sz w:val="24"/>
          <w:szCs w:val="24"/>
          <w:u w:val="single"/>
        </w:rPr>
        <w:t xml:space="preserve"> 12/12</w:t>
      </w:r>
    </w:p>
    <w:p w:rsidR="001B205E" w:rsidRPr="00D754AF" w:rsidRDefault="001B205E" w:rsidP="001B205E">
      <w:pPr>
        <w:autoSpaceDE w:val="0"/>
        <w:autoSpaceDN w:val="0"/>
        <w:adjustRightInd w:val="0"/>
        <w:jc w:val="both"/>
        <w:rPr>
          <w:rFonts w:ascii="Times New Roman" w:hAnsi="Times New Roman" w:cs="Times New Roman"/>
          <w:b/>
          <w:bCs/>
          <w:sz w:val="24"/>
          <w:szCs w:val="24"/>
        </w:rPr>
      </w:pPr>
      <w:r w:rsidRPr="00D754AF">
        <w:rPr>
          <w:rFonts w:ascii="Times New Roman" w:hAnsi="Times New Roman" w:cs="Times New Roman"/>
          <w:b/>
          <w:bCs/>
          <w:sz w:val="24"/>
          <w:szCs w:val="24"/>
        </w:rPr>
        <w:t>Ph</w:t>
      </w:r>
      <w:r w:rsidRPr="00D754AF">
        <w:rPr>
          <w:rFonts w:ascii="Times New Roman" w:hAnsi="Times New Roman" w:cs="Times New Roman"/>
          <w:b/>
          <w:sz w:val="24"/>
          <w:szCs w:val="24"/>
        </w:rPr>
        <w:t>ầ</w:t>
      </w:r>
      <w:r w:rsidRPr="00D754AF">
        <w:rPr>
          <w:rFonts w:ascii="Times New Roman" w:hAnsi="Times New Roman" w:cs="Times New Roman"/>
          <w:b/>
          <w:bCs/>
          <w:sz w:val="24"/>
          <w:szCs w:val="24"/>
        </w:rPr>
        <w:t xml:space="preserve">n I. </w:t>
      </w:r>
      <w:r w:rsidRPr="00D754AF">
        <w:rPr>
          <w:rFonts w:ascii="Times New Roman" w:hAnsi="Times New Roman" w:cs="Times New Roman"/>
          <w:b/>
          <w:sz w:val="24"/>
          <w:szCs w:val="24"/>
        </w:rPr>
        <w:t>Đọ</w:t>
      </w:r>
      <w:r w:rsidRPr="00D754AF">
        <w:rPr>
          <w:rFonts w:ascii="Times New Roman" w:hAnsi="Times New Roman" w:cs="Times New Roman"/>
          <w:b/>
          <w:bCs/>
          <w:sz w:val="24"/>
          <w:szCs w:val="24"/>
        </w:rPr>
        <w:t>c hi</w:t>
      </w:r>
      <w:r w:rsidRPr="00D754AF">
        <w:rPr>
          <w:rFonts w:ascii="Times New Roman" w:hAnsi="Times New Roman" w:cs="Times New Roman"/>
          <w:b/>
          <w:sz w:val="24"/>
          <w:szCs w:val="24"/>
        </w:rPr>
        <w:t>ể</w:t>
      </w:r>
      <w:r w:rsidRPr="00D754AF">
        <w:rPr>
          <w:rFonts w:ascii="Times New Roman" w:hAnsi="Times New Roman" w:cs="Times New Roman"/>
          <w:b/>
          <w:bCs/>
          <w:sz w:val="24"/>
          <w:szCs w:val="24"/>
        </w:rPr>
        <w:t xml:space="preserve">u (3,0 </w:t>
      </w:r>
      <w:r w:rsidRPr="00D754AF">
        <w:rPr>
          <w:rFonts w:ascii="Times New Roman" w:hAnsi="Times New Roman" w:cs="Times New Roman"/>
          <w:b/>
          <w:sz w:val="24"/>
          <w:szCs w:val="24"/>
        </w:rPr>
        <w:t>đ</w:t>
      </w:r>
      <w:r w:rsidRPr="00D754AF">
        <w:rPr>
          <w:rFonts w:ascii="Times New Roman" w:hAnsi="Times New Roman" w:cs="Times New Roman"/>
          <w:b/>
          <w:bCs/>
          <w:sz w:val="24"/>
          <w:szCs w:val="24"/>
        </w:rPr>
        <w:t>i</w:t>
      </w:r>
      <w:r w:rsidRPr="00D754AF">
        <w:rPr>
          <w:rFonts w:ascii="Times New Roman" w:hAnsi="Times New Roman" w:cs="Times New Roman"/>
          <w:b/>
          <w:sz w:val="24"/>
          <w:szCs w:val="24"/>
        </w:rPr>
        <w:t>ể</w:t>
      </w:r>
      <w:r w:rsidRPr="00D754AF">
        <w:rPr>
          <w:rFonts w:ascii="Times New Roman" w:hAnsi="Times New Roman" w:cs="Times New Roman"/>
          <w:b/>
          <w:bCs/>
          <w:sz w:val="24"/>
          <w:szCs w:val="24"/>
        </w:rPr>
        <w:t>m)</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Em yêu từng sợi nắng cong</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Bức tranh thủy mặc dòng sông con đò</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Em yêu chao liệng cánh cò</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Cánh đồng mùa gặt lượn lờ vàng ươm</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Em yêu khói bếp vương vương</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Xám màu mái lá mấy tầng mây cao</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Em yêu mơ ước đủ màu</w:t>
      </w:r>
    </w:p>
    <w:p w:rsidR="001B205E" w:rsidRPr="00D754AF" w:rsidRDefault="001B205E" w:rsidP="001B205E">
      <w:pPr>
        <w:shd w:val="clear" w:color="auto" w:fill="FFFFFF"/>
        <w:jc w:val="center"/>
        <w:rPr>
          <w:rFonts w:ascii="Times New Roman" w:hAnsi="Times New Roman" w:cs="Times New Roman"/>
          <w:sz w:val="24"/>
          <w:szCs w:val="24"/>
        </w:rPr>
      </w:pPr>
      <w:r w:rsidRPr="00D754AF">
        <w:rPr>
          <w:rStyle w:val="Emphasis"/>
          <w:rFonts w:ascii="Times New Roman" w:hAnsi="Times New Roman" w:cs="Times New Roman"/>
          <w:sz w:val="24"/>
          <w:szCs w:val="24"/>
        </w:rPr>
        <w:t>Cầu vồng ẩn hiện mưa rào vừa qua</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Em yêu câu hát ơi à</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Mồ hôi cha mẹ mặn mà sớm trưa</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lastRenderedPageBreak/>
        <w:t>Em yêu cánh võng đong đưa</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Cánh diều no gió chiều chưa muốn về</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Đàn trâu thong thả đường đê</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Chon von lá hát vọng về cỏ lau</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Trăng lên lốm đốm hạt sao</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Gió sông rười rượi hoa màu thiên nhiên</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Em đi cuối đất cùng miền</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Yêu quê yêu đất gắn liền bước chân.</w:t>
      </w:r>
    </w:p>
    <w:p w:rsidR="001B205E" w:rsidRPr="00D754AF" w:rsidRDefault="001B205E" w:rsidP="001B205E">
      <w:pPr>
        <w:shd w:val="clear" w:color="auto" w:fill="FFFFFF"/>
        <w:jc w:val="both"/>
        <w:rPr>
          <w:rFonts w:ascii="Times New Roman" w:hAnsi="Times New Roman" w:cs="Times New Roman"/>
          <w:sz w:val="24"/>
          <w:szCs w:val="24"/>
          <w:lang w:val="pt-BR"/>
        </w:rPr>
      </w:pPr>
      <w:r w:rsidRPr="00D754AF">
        <w:rPr>
          <w:rFonts w:ascii="Times New Roman" w:hAnsi="Times New Roman" w:cs="Times New Roman"/>
          <w:sz w:val="24"/>
          <w:szCs w:val="24"/>
          <w:lang w:val="pt-BR"/>
        </w:rPr>
        <w:t> </w:t>
      </w:r>
      <w:r w:rsidRPr="00D754AF">
        <w:rPr>
          <w:rFonts w:ascii="Times New Roman" w:hAnsi="Times New Roman" w:cs="Times New Roman"/>
          <w:sz w:val="24"/>
          <w:szCs w:val="24"/>
          <w:lang w:val="pt-BR"/>
        </w:rPr>
        <w:tab/>
      </w:r>
      <w:r w:rsidRPr="00D754AF">
        <w:rPr>
          <w:rFonts w:ascii="Times New Roman" w:hAnsi="Times New Roman" w:cs="Times New Roman"/>
          <w:sz w:val="24"/>
          <w:szCs w:val="24"/>
          <w:lang w:val="pt-BR"/>
        </w:rPr>
        <w:tab/>
      </w:r>
      <w:r w:rsidRPr="00D754AF">
        <w:rPr>
          <w:rFonts w:ascii="Times New Roman" w:hAnsi="Times New Roman" w:cs="Times New Roman"/>
          <w:sz w:val="24"/>
          <w:szCs w:val="24"/>
          <w:lang w:val="pt-BR"/>
        </w:rPr>
        <w:tab/>
      </w:r>
      <w:r w:rsidRPr="00D754AF">
        <w:rPr>
          <w:rFonts w:ascii="Times New Roman" w:hAnsi="Times New Roman" w:cs="Times New Roman"/>
          <w:sz w:val="24"/>
          <w:szCs w:val="24"/>
          <w:lang w:val="pt-BR"/>
        </w:rPr>
        <w:tab/>
      </w:r>
      <w:r w:rsidRPr="00D754AF">
        <w:rPr>
          <w:rFonts w:ascii="Times New Roman" w:hAnsi="Times New Roman" w:cs="Times New Roman"/>
          <w:sz w:val="24"/>
          <w:szCs w:val="24"/>
          <w:lang w:val="pt-BR"/>
        </w:rPr>
        <w:tab/>
      </w:r>
      <w:r w:rsidRPr="00D754AF">
        <w:rPr>
          <w:rFonts w:ascii="Times New Roman" w:hAnsi="Times New Roman" w:cs="Times New Roman"/>
          <w:sz w:val="24"/>
          <w:szCs w:val="24"/>
          <w:lang w:val="pt-BR"/>
        </w:rPr>
        <w:tab/>
      </w:r>
      <w:r w:rsidRPr="00D754AF">
        <w:rPr>
          <w:rFonts w:ascii="Times New Roman" w:hAnsi="Times New Roman" w:cs="Times New Roman"/>
          <w:sz w:val="24"/>
          <w:szCs w:val="24"/>
          <w:lang w:val="pt-BR"/>
        </w:rPr>
        <w:tab/>
        <w:t>(</w:t>
      </w:r>
      <w:r w:rsidRPr="00D754AF">
        <w:rPr>
          <w:rFonts w:ascii="Times New Roman" w:hAnsi="Times New Roman" w:cs="Times New Roman"/>
          <w:i/>
          <w:sz w:val="24"/>
          <w:szCs w:val="24"/>
          <w:lang w:val="pt-BR"/>
        </w:rPr>
        <w:t>Yêu lắm quê hương</w:t>
      </w:r>
      <w:r w:rsidRPr="00D754AF">
        <w:rPr>
          <w:rFonts w:ascii="Times New Roman" w:hAnsi="Times New Roman" w:cs="Times New Roman"/>
          <w:sz w:val="24"/>
          <w:szCs w:val="24"/>
          <w:lang w:val="pt-BR"/>
        </w:rPr>
        <w:t xml:space="preserve">, </w:t>
      </w:r>
      <w:r w:rsidRPr="00D754AF">
        <w:rPr>
          <w:rStyle w:val="Strong"/>
          <w:rFonts w:ascii="Times New Roman" w:hAnsi="Times New Roman" w:cs="Times New Roman"/>
          <w:sz w:val="24"/>
          <w:szCs w:val="24"/>
          <w:lang w:val="pt-BR"/>
        </w:rPr>
        <w:t>Hoàng Thanh Tâm</w:t>
      </w:r>
      <w:r w:rsidRPr="00D754AF">
        <w:rPr>
          <w:rFonts w:ascii="Times New Roman" w:hAnsi="Times New Roman" w:cs="Times New Roman"/>
          <w:sz w:val="24"/>
          <w:szCs w:val="24"/>
          <w:lang w:val="pt-BR"/>
        </w:rPr>
        <w:t>)</w:t>
      </w:r>
    </w:p>
    <w:p w:rsidR="001B205E" w:rsidRPr="00D754AF" w:rsidRDefault="001B205E" w:rsidP="001B205E">
      <w:pPr>
        <w:ind w:firstLine="720"/>
        <w:jc w:val="both"/>
        <w:rPr>
          <w:rFonts w:ascii="Times New Roman" w:hAnsi="Times New Roman" w:cs="Times New Roman"/>
          <w:b/>
          <w:sz w:val="24"/>
          <w:szCs w:val="24"/>
          <w:lang w:val="pt-BR"/>
        </w:rPr>
      </w:pPr>
      <w:r w:rsidRPr="00D754AF">
        <w:rPr>
          <w:rFonts w:ascii="Times New Roman" w:hAnsi="Times New Roman" w:cs="Times New Roman"/>
          <w:b/>
          <w:sz w:val="24"/>
          <w:szCs w:val="24"/>
          <w:lang w:val="pt-BR"/>
        </w:rPr>
        <w:t>Đọc bài thơ trên và thực hiện các yêu cầu sau:</w:t>
      </w:r>
    </w:p>
    <w:p w:rsidR="001B205E" w:rsidRPr="00D754AF" w:rsidRDefault="001B205E" w:rsidP="001B205E">
      <w:pPr>
        <w:jc w:val="both"/>
        <w:rPr>
          <w:rFonts w:ascii="Times New Roman" w:hAnsi="Times New Roman" w:cs="Times New Roman"/>
          <w:sz w:val="24"/>
          <w:szCs w:val="24"/>
          <w:lang w:val="pt-BR"/>
        </w:rPr>
      </w:pPr>
      <w:r w:rsidRPr="00D754AF">
        <w:rPr>
          <w:rFonts w:ascii="Times New Roman" w:hAnsi="Times New Roman" w:cs="Times New Roman"/>
          <w:b/>
          <w:sz w:val="24"/>
          <w:szCs w:val="24"/>
          <w:lang w:val="pt-BR"/>
        </w:rPr>
        <w:t>Câu 1.</w:t>
      </w:r>
      <w:r w:rsidRPr="00D754AF">
        <w:rPr>
          <w:rFonts w:ascii="Times New Roman" w:hAnsi="Times New Roman" w:cs="Times New Roman"/>
          <w:sz w:val="24"/>
          <w:szCs w:val="24"/>
          <w:lang w:val="pt-BR"/>
        </w:rPr>
        <w:t xml:space="preserve"> Xác định thể thơ?(0.5điểm)</w:t>
      </w:r>
    </w:p>
    <w:p w:rsidR="001B205E" w:rsidRPr="00D754AF" w:rsidRDefault="001B205E" w:rsidP="001B205E">
      <w:pPr>
        <w:jc w:val="both"/>
        <w:rPr>
          <w:rFonts w:ascii="Times New Roman" w:hAnsi="Times New Roman" w:cs="Times New Roman"/>
          <w:sz w:val="24"/>
          <w:szCs w:val="24"/>
          <w:lang w:val="pt-BR"/>
        </w:rPr>
      </w:pPr>
      <w:r w:rsidRPr="00D754AF">
        <w:rPr>
          <w:rFonts w:ascii="Times New Roman" w:hAnsi="Times New Roman" w:cs="Times New Roman"/>
          <w:b/>
          <w:sz w:val="24"/>
          <w:szCs w:val="24"/>
          <w:lang w:val="pt-BR"/>
        </w:rPr>
        <w:t xml:space="preserve">Câu 2. </w:t>
      </w:r>
      <w:r w:rsidRPr="00D754AF">
        <w:rPr>
          <w:rFonts w:ascii="Times New Roman" w:hAnsi="Times New Roman" w:cs="Times New Roman"/>
          <w:sz w:val="24"/>
          <w:szCs w:val="24"/>
          <w:lang w:val="pt-BR"/>
        </w:rPr>
        <w:t>Nêu tác dụng phép điệ</w:t>
      </w:r>
      <w:r w:rsidRPr="00D754AF">
        <w:rPr>
          <w:rFonts w:ascii="Times New Roman" w:hAnsi="Times New Roman" w:cs="Times New Roman"/>
          <w:sz w:val="24"/>
          <w:szCs w:val="24"/>
          <w:lang w:val="pt-BR"/>
        </w:rPr>
        <w:t>p trong bài thơ(0.75điểm)</w:t>
      </w:r>
    </w:p>
    <w:p w:rsidR="001B205E" w:rsidRPr="00D754AF" w:rsidRDefault="001B205E" w:rsidP="001B205E">
      <w:pPr>
        <w:jc w:val="both"/>
        <w:rPr>
          <w:rFonts w:ascii="Times New Roman" w:hAnsi="Times New Roman" w:cs="Times New Roman"/>
          <w:sz w:val="24"/>
          <w:szCs w:val="24"/>
          <w:lang w:val="pt-BR"/>
        </w:rPr>
      </w:pPr>
      <w:r w:rsidRPr="00D754AF">
        <w:rPr>
          <w:rFonts w:ascii="Times New Roman" w:hAnsi="Times New Roman" w:cs="Times New Roman"/>
          <w:b/>
          <w:sz w:val="24"/>
          <w:szCs w:val="24"/>
          <w:lang w:val="pt-BR"/>
        </w:rPr>
        <w:t>Câu 3.</w:t>
      </w:r>
      <w:r w:rsidRPr="00D754AF">
        <w:rPr>
          <w:rFonts w:ascii="Times New Roman" w:hAnsi="Times New Roman" w:cs="Times New Roman"/>
          <w:sz w:val="24"/>
          <w:szCs w:val="24"/>
          <w:lang w:val="pt-BR"/>
        </w:rPr>
        <w:t xml:space="preserve"> Anh/chị hiểu nội dung các dòng thơ sau như thế nào ?</w:t>
      </w:r>
      <w:r w:rsidRPr="00D754AF">
        <w:rPr>
          <w:rFonts w:ascii="Times New Roman" w:hAnsi="Times New Roman" w:cs="Times New Roman"/>
          <w:sz w:val="24"/>
          <w:szCs w:val="24"/>
          <w:lang w:val="pt-BR"/>
        </w:rPr>
        <w:t>(0.75điểm)</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Đàn trâu thong thả đường đê</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Chon von lá hát vọng về cỏ lau</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Trăng lên lốm đốm hạt sao</w:t>
      </w:r>
    </w:p>
    <w:p w:rsidR="001B205E" w:rsidRPr="00D754AF" w:rsidRDefault="001B205E" w:rsidP="001B205E">
      <w:pPr>
        <w:shd w:val="clear" w:color="auto" w:fill="FFFFFF"/>
        <w:jc w:val="center"/>
        <w:rPr>
          <w:rFonts w:ascii="Times New Roman" w:hAnsi="Times New Roman" w:cs="Times New Roman"/>
          <w:sz w:val="24"/>
          <w:szCs w:val="24"/>
          <w:lang w:val="pt-BR"/>
        </w:rPr>
      </w:pPr>
      <w:r w:rsidRPr="00D754AF">
        <w:rPr>
          <w:rStyle w:val="Emphasis"/>
          <w:rFonts w:ascii="Times New Roman" w:hAnsi="Times New Roman" w:cs="Times New Roman"/>
          <w:sz w:val="24"/>
          <w:szCs w:val="24"/>
          <w:lang w:val="pt-BR"/>
        </w:rPr>
        <w:t>Gió sông rười rượi hoa màu thiên nhiên</w:t>
      </w:r>
    </w:p>
    <w:p w:rsidR="001B205E" w:rsidRPr="00D754AF" w:rsidRDefault="001B205E" w:rsidP="001B205E">
      <w:pPr>
        <w:jc w:val="both"/>
        <w:rPr>
          <w:rFonts w:ascii="Times New Roman" w:hAnsi="Times New Roman" w:cs="Times New Roman"/>
          <w:sz w:val="24"/>
          <w:szCs w:val="24"/>
          <w:lang w:val="pt-BR"/>
        </w:rPr>
      </w:pPr>
      <w:r w:rsidRPr="00D754AF">
        <w:rPr>
          <w:rFonts w:ascii="Times New Roman" w:hAnsi="Times New Roman" w:cs="Times New Roman"/>
          <w:b/>
          <w:sz w:val="24"/>
          <w:szCs w:val="24"/>
          <w:lang w:val="pt-BR"/>
        </w:rPr>
        <w:t>Câu 4.</w:t>
      </w:r>
      <w:r w:rsidRPr="00D754AF">
        <w:rPr>
          <w:rFonts w:ascii="Times New Roman" w:hAnsi="Times New Roman" w:cs="Times New Roman"/>
          <w:sz w:val="24"/>
          <w:szCs w:val="24"/>
          <w:lang w:val="pt-BR"/>
        </w:rPr>
        <w:t xml:space="preserve"> Hai câu kết của bài:</w:t>
      </w:r>
      <w:r w:rsidRPr="00D754AF">
        <w:rPr>
          <w:rStyle w:val="Emphasis"/>
          <w:rFonts w:ascii="Times New Roman" w:hAnsi="Times New Roman" w:cs="Times New Roman"/>
          <w:sz w:val="24"/>
          <w:szCs w:val="24"/>
          <w:lang w:val="pt-BR"/>
        </w:rPr>
        <w:t> “Em đi cuối đất cùng miền/ Yêu quê yêu đất gắn liền bước chân</w:t>
      </w:r>
      <w:r w:rsidRPr="00D754AF">
        <w:rPr>
          <w:rFonts w:ascii="Times New Roman" w:hAnsi="Times New Roman" w:cs="Times New Roman"/>
          <w:sz w:val="24"/>
          <w:szCs w:val="24"/>
          <w:lang w:val="pt-BR"/>
        </w:rPr>
        <w:t>” gợi suy nghĩ gì?</w:t>
      </w:r>
      <w:r w:rsidRPr="00D754AF">
        <w:rPr>
          <w:rFonts w:ascii="Times New Roman" w:hAnsi="Times New Roman" w:cs="Times New Roman"/>
          <w:sz w:val="24"/>
          <w:szCs w:val="24"/>
          <w:lang w:val="pt-BR"/>
        </w:rPr>
        <w:t>(1.0 điểm)</w:t>
      </w:r>
    </w:p>
    <w:p w:rsidR="00691ABE" w:rsidRPr="00D754AF" w:rsidRDefault="00691ABE" w:rsidP="00691ABE">
      <w:pPr>
        <w:jc w:val="both"/>
        <w:rPr>
          <w:rFonts w:ascii="Times New Roman" w:hAnsi="Times New Roman" w:cs="Times New Roman"/>
          <w:sz w:val="24"/>
          <w:szCs w:val="24"/>
        </w:rPr>
      </w:pPr>
      <w:r w:rsidRPr="00D754AF">
        <w:rPr>
          <w:rFonts w:ascii="Times New Roman" w:hAnsi="Times New Roman" w:cs="Times New Roman"/>
          <w:sz w:val="24"/>
          <w:szCs w:val="24"/>
        </w:rPr>
        <w:t>II. Tự luận</w:t>
      </w:r>
    </w:p>
    <w:p w:rsidR="001B205E" w:rsidRPr="00D754AF" w:rsidRDefault="00691ABE" w:rsidP="001B205E">
      <w:pPr>
        <w:jc w:val="both"/>
        <w:rPr>
          <w:rFonts w:ascii="Times New Roman" w:hAnsi="Times New Roman" w:cs="Times New Roman"/>
          <w:sz w:val="24"/>
          <w:szCs w:val="24"/>
        </w:rPr>
      </w:pPr>
      <w:r w:rsidRPr="00D754AF">
        <w:rPr>
          <w:rFonts w:ascii="Times New Roman" w:hAnsi="Times New Roman" w:cs="Times New Roman"/>
          <w:sz w:val="24"/>
          <w:szCs w:val="24"/>
        </w:rPr>
        <w:t xml:space="preserve">Anh/ chị hãy cảm nhận </w:t>
      </w:r>
      <w:r w:rsidR="001B205E" w:rsidRPr="00D754AF">
        <w:rPr>
          <w:rFonts w:ascii="Times New Roman" w:hAnsi="Times New Roman" w:cs="Times New Roman"/>
          <w:b/>
          <w:sz w:val="24"/>
          <w:szCs w:val="24"/>
        </w:rPr>
        <w:t xml:space="preserve">nhân vật </w:t>
      </w:r>
      <w:r w:rsidRPr="00D754AF">
        <w:rPr>
          <w:rFonts w:ascii="Times New Roman" w:hAnsi="Times New Roman" w:cs="Times New Roman"/>
          <w:sz w:val="24"/>
          <w:szCs w:val="24"/>
        </w:rPr>
        <w:t>Mị qua đoạ</w:t>
      </w:r>
      <w:r w:rsidR="001B205E" w:rsidRPr="00D754AF">
        <w:rPr>
          <w:rFonts w:ascii="Times New Roman" w:hAnsi="Times New Roman" w:cs="Times New Roman"/>
          <w:sz w:val="24"/>
          <w:szCs w:val="24"/>
        </w:rPr>
        <w:t>n văn mở đầu truyện “ Vợ chồng Aphủ)</w:t>
      </w:r>
    </w:p>
    <w:p w:rsidR="00691ABE" w:rsidRDefault="00691ABE" w:rsidP="001B205E">
      <w:pPr>
        <w:jc w:val="both"/>
        <w:rPr>
          <w:rFonts w:ascii="Times New Roman" w:eastAsia="Times New Roman" w:hAnsi="Times New Roman" w:cs="Times New Roman"/>
          <w:b/>
          <w:color w:val="000000" w:themeColor="text1"/>
          <w:sz w:val="24"/>
          <w:szCs w:val="24"/>
          <w:shd w:val="clear" w:color="auto" w:fill="FCFCFC"/>
        </w:rPr>
      </w:pPr>
      <w:r w:rsidRPr="00D754AF">
        <w:rPr>
          <w:rFonts w:ascii="Times New Roman" w:eastAsia="Times New Roman" w:hAnsi="Times New Roman" w:cs="Times New Roman"/>
          <w:b/>
          <w:color w:val="000000" w:themeColor="text1"/>
          <w:sz w:val="24"/>
          <w:szCs w:val="24"/>
          <w:shd w:val="clear" w:color="auto" w:fill="FCFCFC"/>
        </w:rPr>
        <w:t>HƯỚNG DẪN CHẤM VĂN 12 - BÀI SỐ 5</w:t>
      </w:r>
    </w:p>
    <w:p w:rsidR="00D754AF" w:rsidRPr="00D754AF" w:rsidRDefault="00D754AF" w:rsidP="001B205E">
      <w:pPr>
        <w:jc w:val="both"/>
        <w:rPr>
          <w:rFonts w:ascii="Times New Roman" w:eastAsia="Times New Roman" w:hAnsi="Times New Roman" w:cs="Times New Roman"/>
          <w:b/>
          <w:color w:val="000000" w:themeColor="text1"/>
          <w:sz w:val="24"/>
          <w:szCs w:val="24"/>
          <w:shd w:val="clear" w:color="auto" w:fill="FCFCFC"/>
        </w:rPr>
      </w:pPr>
      <w:r>
        <w:rPr>
          <w:rFonts w:ascii="Times New Roman" w:eastAsia="Times New Roman" w:hAnsi="Times New Roman" w:cs="Times New Roman"/>
          <w:b/>
          <w:color w:val="000000" w:themeColor="text1"/>
          <w:sz w:val="24"/>
          <w:szCs w:val="24"/>
          <w:shd w:val="clear" w:color="auto" w:fill="FCFCFC"/>
        </w:rPr>
        <w:t>Cho điểm lẻ đến 0.5đ</w:t>
      </w:r>
      <w:bookmarkStart w:id="0" w:name="_GoBack"/>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971"/>
        <w:gridCol w:w="5861"/>
        <w:gridCol w:w="971"/>
      </w:tblGrid>
      <w:tr w:rsidR="00691ABE" w:rsidRPr="00D754AF" w:rsidTr="002C6BAB">
        <w:tc>
          <w:tcPr>
            <w:tcW w:w="839" w:type="dxa"/>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Phần</w:t>
            </w:r>
          </w:p>
        </w:tc>
        <w:tc>
          <w:tcPr>
            <w:tcW w:w="714" w:type="dxa"/>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Câu</w:t>
            </w:r>
          </w:p>
        </w:tc>
        <w:tc>
          <w:tcPr>
            <w:tcW w:w="6832" w:type="dxa"/>
            <w:gridSpan w:val="2"/>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Nội dung</w:t>
            </w:r>
          </w:p>
        </w:tc>
        <w:tc>
          <w:tcPr>
            <w:tcW w:w="971" w:type="dxa"/>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Điểm</w:t>
            </w:r>
          </w:p>
        </w:tc>
      </w:tr>
      <w:tr w:rsidR="00691ABE" w:rsidRPr="00D754AF" w:rsidTr="002C6BAB">
        <w:tc>
          <w:tcPr>
            <w:tcW w:w="839" w:type="dxa"/>
            <w:vMerge w:val="restart"/>
            <w:vAlign w:val="center"/>
          </w:tcPr>
          <w:p w:rsidR="00691ABE" w:rsidRPr="00D754AF" w:rsidRDefault="00691ABE" w:rsidP="00691ABE">
            <w:pPr>
              <w:numPr>
                <w:ilvl w:val="0"/>
                <w:numId w:val="1"/>
              </w:numPr>
              <w:spacing w:after="0" w:line="240" w:lineRule="auto"/>
              <w:contextualSpacing/>
              <w:jc w:val="center"/>
              <w:rPr>
                <w:rFonts w:ascii="Times New Roman" w:eastAsia="Times New Roman" w:hAnsi="Times New Roman" w:cs="Times New Roman"/>
                <w:sz w:val="24"/>
                <w:szCs w:val="24"/>
              </w:rPr>
            </w:pPr>
          </w:p>
        </w:tc>
        <w:tc>
          <w:tcPr>
            <w:tcW w:w="7546" w:type="dxa"/>
            <w:gridSpan w:val="3"/>
          </w:tcPr>
          <w:p w:rsidR="00691ABE" w:rsidRPr="00D754AF" w:rsidRDefault="00691ABE" w:rsidP="00691ABE">
            <w:pPr>
              <w:spacing w:after="0" w:line="240" w:lineRule="auto"/>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 xml:space="preserve">ĐỌC  HIỂU </w:t>
            </w:r>
          </w:p>
        </w:tc>
        <w:tc>
          <w:tcPr>
            <w:tcW w:w="971" w:type="dxa"/>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3.0</w:t>
            </w:r>
          </w:p>
        </w:tc>
      </w:tr>
      <w:tr w:rsidR="00691ABE" w:rsidRPr="00D754AF" w:rsidTr="002C6BAB">
        <w:trPr>
          <w:trHeight w:val="518"/>
        </w:trPr>
        <w:tc>
          <w:tcPr>
            <w:tcW w:w="839" w:type="dxa"/>
            <w:vMerge/>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p>
        </w:tc>
        <w:tc>
          <w:tcPr>
            <w:tcW w:w="714" w:type="dxa"/>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1</w:t>
            </w:r>
          </w:p>
        </w:tc>
        <w:tc>
          <w:tcPr>
            <w:tcW w:w="6832" w:type="dxa"/>
            <w:gridSpan w:val="2"/>
          </w:tcPr>
          <w:p w:rsidR="00691ABE" w:rsidRPr="00D754AF" w:rsidRDefault="00691ABE" w:rsidP="00691ABE">
            <w:pPr>
              <w:spacing w:before="120" w:after="120" w:line="240" w:lineRule="auto"/>
              <w:jc w:val="both"/>
              <w:rPr>
                <w:rFonts w:ascii="Times New Roman" w:eastAsia="Times New Roman" w:hAnsi="Times New Roman" w:cs="Times New Roman"/>
                <w:bCs/>
                <w:i/>
                <w:iCs/>
                <w:kern w:val="32"/>
                <w:sz w:val="24"/>
                <w:szCs w:val="24"/>
                <w:lang w:val="es-VE"/>
              </w:rPr>
            </w:pPr>
            <w:r w:rsidRPr="00D754AF">
              <w:rPr>
                <w:rFonts w:ascii="Times New Roman" w:eastAsia="Times New Roman" w:hAnsi="Times New Roman" w:cs="Times New Roman"/>
                <w:bCs/>
                <w:iCs/>
                <w:color w:val="000000"/>
                <w:kern w:val="32"/>
                <w:sz w:val="24"/>
                <w:szCs w:val="24"/>
                <w:shd w:val="clear" w:color="auto" w:fill="FFFFFF"/>
                <w:lang w:val="es-VE"/>
              </w:rPr>
              <w:t>Thể thơ tự do</w:t>
            </w:r>
          </w:p>
        </w:tc>
        <w:tc>
          <w:tcPr>
            <w:tcW w:w="971" w:type="dxa"/>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tc>
      </w:tr>
      <w:tr w:rsidR="00691ABE" w:rsidRPr="00D754AF" w:rsidTr="002C6BAB">
        <w:tc>
          <w:tcPr>
            <w:tcW w:w="839" w:type="dxa"/>
            <w:vMerge/>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p>
        </w:tc>
        <w:tc>
          <w:tcPr>
            <w:tcW w:w="714" w:type="dxa"/>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2</w:t>
            </w:r>
          </w:p>
        </w:tc>
        <w:tc>
          <w:tcPr>
            <w:tcW w:w="6832" w:type="dxa"/>
            <w:gridSpan w:val="2"/>
          </w:tcPr>
          <w:p w:rsidR="001B205E" w:rsidRPr="00D754AF" w:rsidRDefault="001B205E" w:rsidP="001B205E">
            <w:pPr>
              <w:jc w:val="both"/>
              <w:rPr>
                <w:rFonts w:ascii="Times New Roman" w:hAnsi="Times New Roman" w:cs="Times New Roman"/>
                <w:sz w:val="24"/>
                <w:szCs w:val="24"/>
              </w:rPr>
            </w:pPr>
            <w:r w:rsidRPr="00D754AF">
              <w:rPr>
                <w:rFonts w:ascii="Times New Roman" w:hAnsi="Times New Roman" w:cs="Times New Roman"/>
                <w:sz w:val="24"/>
                <w:szCs w:val="24"/>
              </w:rPr>
              <w:t xml:space="preserve">-Phép điệp: điệp từ: “yêu” (9 lần), “em yêu” (6 lần) </w:t>
            </w:r>
          </w:p>
          <w:p w:rsidR="00691ABE" w:rsidRPr="00D754AF" w:rsidRDefault="001B205E" w:rsidP="001B205E">
            <w:pPr>
              <w:spacing w:before="120" w:after="120" w:line="240" w:lineRule="auto"/>
              <w:jc w:val="both"/>
              <w:rPr>
                <w:rFonts w:ascii="Times New Roman" w:eastAsia="Times New Roman" w:hAnsi="Times New Roman" w:cs="Times New Roman"/>
                <w:bCs/>
                <w:iCs/>
                <w:kern w:val="32"/>
                <w:sz w:val="24"/>
                <w:szCs w:val="24"/>
                <w:lang w:val="es-VE"/>
              </w:rPr>
            </w:pPr>
            <w:r w:rsidRPr="00D754AF">
              <w:rPr>
                <w:rFonts w:ascii="Times New Roman" w:hAnsi="Times New Roman" w:cs="Times New Roman"/>
                <w:sz w:val="24"/>
                <w:szCs w:val="24"/>
              </w:rPr>
              <w:t>-Tác dụng: nhấn mạnh hình ảnh được gợi trong bài thơ. Qua đó thể hiện tình cảm của tác giả dành cho thiên nhiên, dành cho quê hương xứ sở, một tình yêu gắn bó tha thiết với quê hương tươi đẹp.</w:t>
            </w:r>
          </w:p>
        </w:tc>
        <w:tc>
          <w:tcPr>
            <w:tcW w:w="971" w:type="dxa"/>
          </w:tcPr>
          <w:p w:rsidR="00691ABE" w:rsidRPr="00D754AF" w:rsidRDefault="00691ABE"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p w:rsidR="001B205E" w:rsidRPr="00D754AF" w:rsidRDefault="001B205E" w:rsidP="00691AB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0.25</w:t>
            </w:r>
          </w:p>
        </w:tc>
      </w:tr>
      <w:tr w:rsidR="00691ABE" w:rsidRPr="00D754AF" w:rsidTr="002C6BAB">
        <w:tc>
          <w:tcPr>
            <w:tcW w:w="839" w:type="dxa"/>
            <w:vMerge/>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p>
        </w:tc>
        <w:tc>
          <w:tcPr>
            <w:tcW w:w="714" w:type="dxa"/>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3</w:t>
            </w:r>
          </w:p>
        </w:tc>
        <w:tc>
          <w:tcPr>
            <w:tcW w:w="6832" w:type="dxa"/>
            <w:gridSpan w:val="2"/>
          </w:tcPr>
          <w:p w:rsidR="001B205E" w:rsidRPr="00D754AF" w:rsidRDefault="001B205E" w:rsidP="001B205E">
            <w:pPr>
              <w:ind w:firstLine="338"/>
              <w:jc w:val="both"/>
              <w:rPr>
                <w:rFonts w:ascii="Times New Roman" w:hAnsi="Times New Roman" w:cs="Times New Roman"/>
                <w:sz w:val="24"/>
                <w:szCs w:val="24"/>
              </w:rPr>
            </w:pPr>
            <w:r w:rsidRPr="00D754AF">
              <w:rPr>
                <w:rFonts w:ascii="Times New Roman" w:hAnsi="Times New Roman" w:cs="Times New Roman"/>
                <w:sz w:val="24"/>
                <w:szCs w:val="24"/>
              </w:rPr>
              <w:t>Cách hiểu nội dung các dòng thơ:</w:t>
            </w:r>
          </w:p>
          <w:p w:rsidR="001B205E" w:rsidRPr="00D754AF" w:rsidRDefault="001B205E" w:rsidP="001B205E">
            <w:pPr>
              <w:ind w:firstLine="338"/>
              <w:jc w:val="both"/>
              <w:rPr>
                <w:rFonts w:ascii="Times New Roman" w:hAnsi="Times New Roman" w:cs="Times New Roman"/>
                <w:sz w:val="24"/>
                <w:szCs w:val="24"/>
              </w:rPr>
            </w:pPr>
            <w:r w:rsidRPr="00D754AF">
              <w:rPr>
                <w:rFonts w:ascii="Times New Roman" w:hAnsi="Times New Roman" w:cs="Times New Roman"/>
                <w:sz w:val="24"/>
                <w:szCs w:val="24"/>
              </w:rPr>
              <w:t xml:space="preserve"> - Đây là những hình ảnh quen thuộc của làng quê Việ</w:t>
            </w:r>
            <w:r w:rsidRPr="00D754AF">
              <w:rPr>
                <w:rFonts w:ascii="Times New Roman" w:hAnsi="Times New Roman" w:cs="Times New Roman"/>
                <w:sz w:val="24"/>
                <w:szCs w:val="24"/>
              </w:rPr>
              <w:t>t Nam,</w:t>
            </w:r>
            <w:r w:rsidRPr="00D754AF">
              <w:rPr>
                <w:rFonts w:ascii="Times New Roman" w:hAnsi="Times New Roman" w:cs="Times New Roman"/>
                <w:sz w:val="24"/>
                <w:szCs w:val="24"/>
              </w:rPr>
              <w:t>thể hiện được vẻ đẹp giản dị, sự hoà hợp giữa thiên nhiên và con ngườ</w:t>
            </w:r>
            <w:r w:rsidRPr="00D754AF">
              <w:rPr>
                <w:rFonts w:ascii="Times New Roman" w:hAnsi="Times New Roman" w:cs="Times New Roman"/>
                <w:sz w:val="24"/>
                <w:szCs w:val="24"/>
              </w:rPr>
              <w:t>i</w:t>
            </w:r>
          </w:p>
          <w:p w:rsidR="00691ABE" w:rsidRPr="00D754AF" w:rsidRDefault="001B205E" w:rsidP="001B205E">
            <w:pPr>
              <w:widowControl w:val="0"/>
              <w:spacing w:after="24" w:line="240" w:lineRule="auto"/>
              <w:jc w:val="both"/>
              <w:rPr>
                <w:rFonts w:ascii="Times New Roman" w:eastAsia="Times New Roman" w:hAnsi="Times New Roman" w:cs="Times New Roman"/>
                <w:sz w:val="24"/>
                <w:szCs w:val="24"/>
                <w:shd w:val="clear" w:color="auto" w:fill="FFFFFF"/>
              </w:rPr>
            </w:pPr>
            <w:r w:rsidRPr="00D754AF">
              <w:rPr>
                <w:rFonts w:ascii="Times New Roman" w:hAnsi="Times New Roman" w:cs="Times New Roman"/>
                <w:sz w:val="24"/>
                <w:szCs w:val="24"/>
              </w:rPr>
              <w:t xml:space="preserve">      </w:t>
            </w:r>
            <w:r w:rsidRPr="00D754AF">
              <w:rPr>
                <w:rFonts w:ascii="Times New Roman" w:hAnsi="Times New Roman" w:cs="Times New Roman"/>
                <w:sz w:val="24"/>
                <w:szCs w:val="24"/>
              </w:rPr>
              <w:t xml:space="preserve">     </w:t>
            </w:r>
          </w:p>
        </w:tc>
        <w:tc>
          <w:tcPr>
            <w:tcW w:w="971" w:type="dxa"/>
          </w:tcPr>
          <w:p w:rsidR="00691ABE" w:rsidRPr="00D754AF" w:rsidRDefault="00691ABE" w:rsidP="001B205E">
            <w:pPr>
              <w:spacing w:after="0" w:line="240" w:lineRule="auto"/>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0.75</w:t>
            </w:r>
          </w:p>
        </w:tc>
      </w:tr>
      <w:tr w:rsidR="00691ABE" w:rsidRPr="00D754AF" w:rsidTr="002C6BAB">
        <w:trPr>
          <w:trHeight w:val="1464"/>
        </w:trPr>
        <w:tc>
          <w:tcPr>
            <w:tcW w:w="839" w:type="dxa"/>
            <w:vMerge/>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p>
        </w:tc>
        <w:tc>
          <w:tcPr>
            <w:tcW w:w="714" w:type="dxa"/>
          </w:tcPr>
          <w:p w:rsidR="00691ABE" w:rsidRPr="00D754AF" w:rsidRDefault="00691ABE" w:rsidP="00691ABE">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4</w:t>
            </w:r>
          </w:p>
        </w:tc>
        <w:tc>
          <w:tcPr>
            <w:tcW w:w="6832" w:type="dxa"/>
            <w:gridSpan w:val="2"/>
          </w:tcPr>
          <w:p w:rsidR="001B205E" w:rsidRPr="00D754AF" w:rsidRDefault="00691ABE" w:rsidP="001B205E">
            <w:pPr>
              <w:jc w:val="both"/>
              <w:rPr>
                <w:rFonts w:ascii="Times New Roman" w:hAnsi="Times New Roman" w:cs="Times New Roman"/>
                <w:sz w:val="24"/>
                <w:szCs w:val="24"/>
              </w:rPr>
            </w:pPr>
            <w:r w:rsidRPr="00D754AF">
              <w:rPr>
                <w:rFonts w:ascii="Times New Roman" w:eastAsia="Times New Roman" w:hAnsi="Times New Roman" w:cs="Times New Roman"/>
                <w:bCs/>
                <w:iCs/>
                <w:color w:val="000000"/>
                <w:kern w:val="32"/>
                <w:sz w:val="24"/>
                <w:szCs w:val="24"/>
                <w:shd w:val="clear" w:color="auto" w:fill="FFFFFF"/>
                <w:lang w:val="es-VE"/>
              </w:rPr>
              <w:t xml:space="preserve"> </w:t>
            </w:r>
            <w:r w:rsidR="001B205E" w:rsidRPr="00D754AF">
              <w:rPr>
                <w:rFonts w:ascii="Times New Roman" w:hAnsi="Times New Roman" w:cs="Times New Roman"/>
                <w:sz w:val="24"/>
                <w:szCs w:val="24"/>
              </w:rPr>
              <w:t>Hai câu kết của bài:</w:t>
            </w:r>
            <w:r w:rsidR="001B205E" w:rsidRPr="00D754AF">
              <w:rPr>
                <w:rStyle w:val="Emphasis"/>
                <w:rFonts w:ascii="Times New Roman" w:hAnsi="Times New Roman" w:cs="Times New Roman"/>
                <w:sz w:val="24"/>
                <w:szCs w:val="24"/>
              </w:rPr>
              <w:t> “Em đi cuối đất cùng miền/ Yêu quê yêu đất gắn liền bước chân</w:t>
            </w:r>
            <w:r w:rsidR="001B205E" w:rsidRPr="00D754AF">
              <w:rPr>
                <w:rFonts w:ascii="Times New Roman" w:hAnsi="Times New Roman" w:cs="Times New Roman"/>
                <w:sz w:val="24"/>
                <w:szCs w:val="24"/>
              </w:rPr>
              <w:t>” gợi suy nghĩ:</w:t>
            </w:r>
          </w:p>
          <w:p w:rsidR="001B205E" w:rsidRPr="00D754AF" w:rsidRDefault="001B205E" w:rsidP="001B205E">
            <w:pPr>
              <w:jc w:val="both"/>
              <w:rPr>
                <w:rFonts w:ascii="Times New Roman" w:hAnsi="Times New Roman" w:cs="Times New Roman"/>
                <w:sz w:val="24"/>
                <w:szCs w:val="24"/>
              </w:rPr>
            </w:pPr>
            <w:r w:rsidRPr="00D754AF">
              <w:rPr>
                <w:rFonts w:ascii="Times New Roman" w:hAnsi="Times New Roman" w:cs="Times New Roman"/>
                <w:sz w:val="24"/>
                <w:szCs w:val="24"/>
              </w:rPr>
              <w:t xml:space="preserve">- </w:t>
            </w:r>
            <w:r w:rsidRPr="00D754AF">
              <w:rPr>
                <w:rFonts w:ascii="Times New Roman" w:hAnsi="Times New Roman" w:cs="Times New Roman"/>
                <w:i/>
                <w:sz w:val="24"/>
                <w:szCs w:val="24"/>
              </w:rPr>
              <w:t>Tình yêu quê hương</w:t>
            </w:r>
            <w:r w:rsidRPr="00D754AF">
              <w:rPr>
                <w:rFonts w:ascii="Times New Roman" w:hAnsi="Times New Roman" w:cs="Times New Roman"/>
                <w:sz w:val="24"/>
                <w:szCs w:val="24"/>
              </w:rPr>
              <w:t xml:space="preserve"> của nhân vật trữ tình “em” không bó hẹp ở một miền đất cụ thể mà mở rộng đến nhiều miền quê, vùng đất khác của đất nước. </w:t>
            </w:r>
          </w:p>
          <w:p w:rsidR="001B205E" w:rsidRPr="00D754AF" w:rsidRDefault="001B205E" w:rsidP="001B205E">
            <w:pPr>
              <w:spacing w:before="120" w:after="120" w:line="240" w:lineRule="auto"/>
              <w:jc w:val="both"/>
              <w:rPr>
                <w:rFonts w:ascii="Times New Roman" w:eastAsia="Times New Roman" w:hAnsi="Times New Roman" w:cs="Times New Roman"/>
                <w:bCs/>
                <w:iCs/>
                <w:color w:val="000000"/>
                <w:kern w:val="32"/>
                <w:sz w:val="24"/>
                <w:szCs w:val="24"/>
                <w:shd w:val="clear" w:color="auto" w:fill="FFFFFF"/>
                <w:lang w:val="es-VE"/>
              </w:rPr>
            </w:pPr>
            <w:r w:rsidRPr="00D754AF">
              <w:rPr>
                <w:rFonts w:ascii="Times New Roman" w:hAnsi="Times New Roman" w:cs="Times New Roman"/>
                <w:sz w:val="24"/>
                <w:szCs w:val="24"/>
              </w:rPr>
              <w:t xml:space="preserve">-Tác giả đã khéo sử dụng hai từ </w:t>
            </w:r>
            <w:r w:rsidRPr="00D754AF">
              <w:rPr>
                <w:rFonts w:ascii="Times New Roman" w:hAnsi="Times New Roman" w:cs="Times New Roman"/>
                <w:i/>
                <w:iCs/>
                <w:sz w:val="24"/>
                <w:szCs w:val="24"/>
              </w:rPr>
              <w:t>yêu</w:t>
            </w:r>
            <w:r w:rsidRPr="00D754AF">
              <w:rPr>
                <w:rFonts w:ascii="Times New Roman" w:hAnsi="Times New Roman" w:cs="Times New Roman"/>
                <w:sz w:val="24"/>
                <w:szCs w:val="24"/>
              </w:rPr>
              <w:t xml:space="preserve"> trong vế đầu câu thơ “</w:t>
            </w:r>
            <w:r w:rsidRPr="00D754AF">
              <w:rPr>
                <w:rFonts w:ascii="Times New Roman" w:hAnsi="Times New Roman" w:cs="Times New Roman"/>
                <w:i/>
                <w:iCs/>
                <w:sz w:val="24"/>
                <w:szCs w:val="24"/>
              </w:rPr>
              <w:t>Yêu quê yêu đất</w:t>
            </w:r>
            <w:r w:rsidRPr="00D754AF">
              <w:rPr>
                <w:rFonts w:ascii="Times New Roman" w:hAnsi="Times New Roman" w:cs="Times New Roman"/>
                <w:sz w:val="24"/>
                <w:szCs w:val="24"/>
              </w:rPr>
              <w:t xml:space="preserve">” để nói lên tình yêu song hành </w:t>
            </w:r>
            <w:r w:rsidRPr="00D754AF">
              <w:rPr>
                <w:rFonts w:ascii="Times New Roman" w:hAnsi="Times New Roman" w:cs="Times New Roman"/>
                <w:b/>
                <w:i/>
                <w:sz w:val="24"/>
                <w:szCs w:val="24"/>
              </w:rPr>
              <w:t>ấy là hành trang, là động lực tiếp thêm sức mạnh</w:t>
            </w:r>
            <w:r w:rsidRPr="00D754AF">
              <w:rPr>
                <w:rFonts w:ascii="Times New Roman" w:hAnsi="Times New Roman" w:cs="Times New Roman"/>
                <w:sz w:val="24"/>
                <w:szCs w:val="24"/>
              </w:rPr>
              <w:t xml:space="preserve"> để mỗi con người mang theo mình trong suốt hành trình tạo dựng cuộc sống, góp phần dựng xây quê hương, đất nước mình mỗi  ngày thêm giàu đẹp. </w:t>
            </w:r>
          </w:p>
          <w:p w:rsidR="00691ABE" w:rsidRPr="00D754AF" w:rsidRDefault="00691ABE" w:rsidP="00317980">
            <w:pPr>
              <w:spacing w:before="120" w:after="120" w:line="240" w:lineRule="auto"/>
              <w:jc w:val="both"/>
              <w:rPr>
                <w:rFonts w:ascii="Times New Roman" w:eastAsia="Times New Roman" w:hAnsi="Times New Roman" w:cs="Times New Roman"/>
                <w:bCs/>
                <w:iCs/>
                <w:color w:val="000000"/>
                <w:kern w:val="32"/>
                <w:sz w:val="24"/>
                <w:szCs w:val="24"/>
                <w:shd w:val="clear" w:color="auto" w:fill="FFFFFF"/>
                <w:lang w:val="es-VE"/>
              </w:rPr>
            </w:pPr>
          </w:p>
        </w:tc>
        <w:tc>
          <w:tcPr>
            <w:tcW w:w="971" w:type="dxa"/>
          </w:tcPr>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0.5đ</w:t>
            </w: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p>
          <w:p w:rsidR="001B205E" w:rsidRPr="00D754AF" w:rsidRDefault="001B205E" w:rsidP="001B205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 đ</w:t>
            </w:r>
          </w:p>
        </w:tc>
      </w:tr>
      <w:tr w:rsidR="002C6BAB" w:rsidRPr="00D754AF" w:rsidTr="002C6BAB">
        <w:tc>
          <w:tcPr>
            <w:tcW w:w="839" w:type="dxa"/>
            <w:vMerge w:val="restart"/>
          </w:tcPr>
          <w:p w:rsidR="002C6BAB" w:rsidRPr="00D754AF" w:rsidRDefault="002C6BAB" w:rsidP="00691ABE">
            <w:pPr>
              <w:spacing w:after="0" w:line="240" w:lineRule="auto"/>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II.</w:t>
            </w:r>
          </w:p>
        </w:tc>
        <w:tc>
          <w:tcPr>
            <w:tcW w:w="7546" w:type="dxa"/>
            <w:gridSpan w:val="3"/>
          </w:tcPr>
          <w:p w:rsidR="002C6BAB" w:rsidRPr="00D754AF" w:rsidRDefault="002C6BAB" w:rsidP="00691ABE">
            <w:pPr>
              <w:spacing w:before="120" w:after="120" w:line="240" w:lineRule="auto"/>
              <w:jc w:val="both"/>
              <w:rPr>
                <w:rFonts w:ascii="Times New Roman" w:eastAsia="Times New Roman" w:hAnsi="Times New Roman" w:cs="Times New Roman"/>
                <w:b/>
                <w:bCs/>
                <w:iCs/>
                <w:color w:val="000000"/>
                <w:kern w:val="32"/>
                <w:sz w:val="24"/>
                <w:szCs w:val="24"/>
                <w:shd w:val="clear" w:color="auto" w:fill="FFFFFF"/>
                <w:lang w:val="es-VE"/>
              </w:rPr>
            </w:pPr>
            <w:r w:rsidRPr="00D754AF">
              <w:rPr>
                <w:rFonts w:ascii="Times New Roman" w:eastAsia="Times New Roman" w:hAnsi="Times New Roman" w:cs="Times New Roman"/>
                <w:b/>
                <w:bCs/>
                <w:iCs/>
                <w:color w:val="000000"/>
                <w:kern w:val="32"/>
                <w:sz w:val="24"/>
                <w:szCs w:val="24"/>
                <w:shd w:val="clear" w:color="auto" w:fill="FFFFFF"/>
                <w:lang w:val="es-VE"/>
              </w:rPr>
              <w:t>LÀM VĂN</w:t>
            </w:r>
          </w:p>
        </w:tc>
        <w:tc>
          <w:tcPr>
            <w:tcW w:w="971" w:type="dxa"/>
          </w:tcPr>
          <w:p w:rsidR="002C6BAB" w:rsidRPr="00D754AF" w:rsidRDefault="002C6BAB"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7.0</w:t>
            </w:r>
          </w:p>
        </w:tc>
      </w:tr>
      <w:tr w:rsidR="002C6BAB" w:rsidRPr="00D754AF" w:rsidTr="002C6BAB">
        <w:tc>
          <w:tcPr>
            <w:tcW w:w="839"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714" w:type="dxa"/>
            <w:vMerge w:val="restart"/>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6832" w:type="dxa"/>
            <w:gridSpan w:val="2"/>
          </w:tcPr>
          <w:p w:rsidR="002C6BAB" w:rsidRPr="00D754AF" w:rsidRDefault="001B205E" w:rsidP="00691ABE">
            <w:pPr>
              <w:spacing w:before="120" w:after="120" w:line="240" w:lineRule="auto"/>
              <w:jc w:val="both"/>
              <w:rPr>
                <w:rFonts w:ascii="Times New Roman" w:eastAsia="Times New Roman" w:hAnsi="Times New Roman" w:cs="Times New Roman"/>
                <w:b/>
                <w:bCs/>
                <w:i/>
                <w:iCs/>
                <w:color w:val="000000"/>
                <w:kern w:val="32"/>
                <w:sz w:val="24"/>
                <w:szCs w:val="24"/>
                <w:shd w:val="clear" w:color="auto" w:fill="FFFFFF"/>
                <w:lang w:val="es-VE"/>
              </w:rPr>
            </w:pPr>
            <w:r w:rsidRPr="00D754AF">
              <w:rPr>
                <w:rFonts w:ascii="Times New Roman" w:eastAsia="Times New Roman" w:hAnsi="Times New Roman" w:cs="Times New Roman"/>
                <w:bCs/>
                <w:iCs/>
                <w:kern w:val="32"/>
                <w:sz w:val="24"/>
                <w:szCs w:val="24"/>
              </w:rPr>
              <w:lastRenderedPageBreak/>
              <w:t>Nhân vật Mị qua đoạn văn mở đầu</w:t>
            </w:r>
          </w:p>
        </w:tc>
        <w:tc>
          <w:tcPr>
            <w:tcW w:w="971" w:type="dxa"/>
          </w:tcPr>
          <w:p w:rsidR="002C6BAB" w:rsidRPr="00D754AF" w:rsidRDefault="002C6BAB" w:rsidP="00691ABE">
            <w:pPr>
              <w:spacing w:after="0" w:line="240" w:lineRule="auto"/>
              <w:jc w:val="center"/>
              <w:rPr>
                <w:rFonts w:ascii="Times New Roman" w:eastAsia="Times New Roman" w:hAnsi="Times New Roman" w:cs="Times New Roman"/>
                <w:b/>
                <w:bCs/>
                <w:iCs/>
                <w:kern w:val="32"/>
                <w:sz w:val="24"/>
                <w:szCs w:val="24"/>
                <w:lang w:val="es-VE"/>
              </w:rPr>
            </w:pPr>
          </w:p>
        </w:tc>
      </w:tr>
      <w:tr w:rsidR="002C6BAB" w:rsidRPr="00D754AF" w:rsidTr="002C6BAB">
        <w:tc>
          <w:tcPr>
            <w:tcW w:w="839"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714"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6832" w:type="dxa"/>
            <w:gridSpan w:val="2"/>
          </w:tcPr>
          <w:p w:rsidR="002C6BAB" w:rsidRPr="00D754AF" w:rsidRDefault="002C6BAB" w:rsidP="00691ABE">
            <w:pPr>
              <w:spacing w:before="120" w:after="120" w:line="240" w:lineRule="auto"/>
              <w:jc w:val="both"/>
              <w:rPr>
                <w:rFonts w:ascii="Times New Roman" w:eastAsia="Times New Roman" w:hAnsi="Times New Roman" w:cs="Times New Roman"/>
                <w:bCs/>
                <w:i/>
                <w:iCs/>
                <w:color w:val="000000"/>
                <w:kern w:val="32"/>
                <w:sz w:val="24"/>
                <w:szCs w:val="24"/>
                <w:shd w:val="clear" w:color="auto" w:fill="FFFFFF"/>
              </w:rPr>
            </w:pPr>
            <w:r w:rsidRPr="00D754AF">
              <w:rPr>
                <w:rFonts w:ascii="Times New Roman" w:eastAsia="Times New Roman" w:hAnsi="Times New Roman" w:cs="Times New Roman"/>
                <w:bCs/>
                <w:i/>
                <w:iCs/>
                <w:color w:val="000000"/>
                <w:kern w:val="32"/>
                <w:sz w:val="24"/>
                <w:szCs w:val="24"/>
                <w:shd w:val="clear" w:color="auto" w:fill="FFFFFF"/>
              </w:rPr>
              <w:t>a. Đảm bảo thể thức của một bài văn nghị luận văn học</w:t>
            </w:r>
          </w:p>
        </w:tc>
        <w:tc>
          <w:tcPr>
            <w:tcW w:w="971" w:type="dxa"/>
          </w:tcPr>
          <w:p w:rsidR="002C6BAB" w:rsidRPr="00D754AF" w:rsidRDefault="002C6BAB"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tc>
      </w:tr>
      <w:tr w:rsidR="002C6BAB" w:rsidRPr="00D754AF" w:rsidTr="002C6BAB">
        <w:tc>
          <w:tcPr>
            <w:tcW w:w="839"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714"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6832" w:type="dxa"/>
            <w:gridSpan w:val="2"/>
          </w:tcPr>
          <w:p w:rsidR="002C6BAB" w:rsidRPr="00D754AF" w:rsidRDefault="002C6BAB" w:rsidP="00317980">
            <w:pPr>
              <w:spacing w:before="120" w:after="120" w:line="240" w:lineRule="auto"/>
              <w:jc w:val="both"/>
              <w:rPr>
                <w:rFonts w:ascii="Times New Roman" w:eastAsia="Times New Roman" w:hAnsi="Times New Roman" w:cs="Times New Roman"/>
                <w:bCs/>
                <w:iCs/>
                <w:color w:val="000000"/>
                <w:kern w:val="32"/>
                <w:sz w:val="24"/>
                <w:szCs w:val="24"/>
                <w:shd w:val="clear" w:color="auto" w:fill="FFFFFF"/>
              </w:rPr>
            </w:pPr>
            <w:r w:rsidRPr="00D754AF">
              <w:rPr>
                <w:rFonts w:ascii="Times New Roman" w:eastAsia="Times New Roman" w:hAnsi="Times New Roman" w:cs="Times New Roman"/>
                <w:bCs/>
                <w:i/>
                <w:iCs/>
                <w:color w:val="000000"/>
                <w:kern w:val="32"/>
                <w:sz w:val="24"/>
                <w:szCs w:val="24"/>
                <w:shd w:val="clear" w:color="auto" w:fill="FFFFFF"/>
              </w:rPr>
              <w:t>b. Xác định đúng vấn đề nghị luận:</w:t>
            </w:r>
            <w:r w:rsidRPr="00D754AF">
              <w:rPr>
                <w:rFonts w:ascii="Times New Roman" w:eastAsia="Times New Roman" w:hAnsi="Times New Roman" w:cs="Times New Roman"/>
                <w:bCs/>
                <w:iCs/>
                <w:kern w:val="32"/>
                <w:sz w:val="24"/>
                <w:szCs w:val="24"/>
              </w:rPr>
              <w:t xml:space="preserve"> </w:t>
            </w:r>
            <w:r w:rsidR="00AF4B06" w:rsidRPr="00D754AF">
              <w:rPr>
                <w:rFonts w:ascii="Times New Roman" w:eastAsia="Times New Roman" w:hAnsi="Times New Roman" w:cs="Times New Roman"/>
                <w:bCs/>
                <w:iCs/>
                <w:color w:val="000000"/>
                <w:kern w:val="32"/>
                <w:sz w:val="24"/>
                <w:szCs w:val="24"/>
                <w:shd w:val="clear" w:color="auto" w:fill="FFFFFF"/>
              </w:rPr>
              <w:t>nhân vật</w:t>
            </w:r>
            <w:r w:rsidRPr="00D754AF">
              <w:rPr>
                <w:rFonts w:ascii="Times New Roman" w:eastAsia="Times New Roman" w:hAnsi="Times New Roman" w:cs="Times New Roman"/>
                <w:bCs/>
                <w:iCs/>
                <w:color w:val="000000"/>
                <w:kern w:val="32"/>
                <w:sz w:val="24"/>
                <w:szCs w:val="24"/>
                <w:shd w:val="clear" w:color="auto" w:fill="FFFFFF"/>
              </w:rPr>
              <w:t xml:space="preserve"> Mị</w:t>
            </w:r>
          </w:p>
        </w:tc>
        <w:tc>
          <w:tcPr>
            <w:tcW w:w="971" w:type="dxa"/>
          </w:tcPr>
          <w:p w:rsidR="002C6BAB" w:rsidRPr="00D754AF" w:rsidRDefault="002C6BAB"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tc>
      </w:tr>
      <w:tr w:rsidR="002C6BAB" w:rsidRPr="00D754AF" w:rsidTr="002C6BAB">
        <w:tc>
          <w:tcPr>
            <w:tcW w:w="839"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714"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6832" w:type="dxa"/>
            <w:gridSpan w:val="2"/>
          </w:tcPr>
          <w:p w:rsidR="002C6BAB" w:rsidRPr="00D754AF" w:rsidRDefault="002C6BAB" w:rsidP="00691ABE">
            <w:pPr>
              <w:spacing w:before="120" w:after="120" w:line="240" w:lineRule="auto"/>
              <w:jc w:val="both"/>
              <w:rPr>
                <w:rFonts w:ascii="Times New Roman" w:eastAsia="Times New Roman" w:hAnsi="Times New Roman" w:cs="Times New Roman"/>
                <w:bCs/>
                <w:iCs/>
                <w:color w:val="000000"/>
                <w:kern w:val="32"/>
                <w:sz w:val="24"/>
                <w:szCs w:val="24"/>
                <w:shd w:val="clear" w:color="auto" w:fill="FFFFFF"/>
              </w:rPr>
            </w:pPr>
            <w:r w:rsidRPr="00D754AF">
              <w:rPr>
                <w:rFonts w:ascii="Times New Roman" w:eastAsia="Times New Roman" w:hAnsi="Times New Roman" w:cs="Times New Roman"/>
                <w:bCs/>
                <w:i/>
                <w:iCs/>
                <w:color w:val="000000"/>
                <w:kern w:val="32"/>
                <w:sz w:val="24"/>
                <w:szCs w:val="24"/>
                <w:shd w:val="clear" w:color="auto" w:fill="FFFFFF"/>
              </w:rPr>
              <w:t xml:space="preserve">c. Triển khai hợp lí nội dung bài văn: vận dụng tốt các thao tác lập luận, kết hợp chặt chẽ giữa phân tích và chứng minh.Có thể viết bài theo định hướng sau: </w:t>
            </w:r>
          </w:p>
        </w:tc>
        <w:tc>
          <w:tcPr>
            <w:tcW w:w="971" w:type="dxa"/>
            <w:tcBorders>
              <w:bottom w:val="single" w:sz="4" w:space="0" w:color="auto"/>
            </w:tcBorders>
          </w:tcPr>
          <w:p w:rsidR="002C6BAB" w:rsidRPr="00D754AF" w:rsidRDefault="002C6BAB" w:rsidP="00691ABE">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5,0</w:t>
            </w:r>
          </w:p>
        </w:tc>
      </w:tr>
      <w:tr w:rsidR="002C6BAB" w:rsidRPr="00D754AF" w:rsidTr="002C6BAB">
        <w:trPr>
          <w:trHeight w:val="3628"/>
        </w:trPr>
        <w:tc>
          <w:tcPr>
            <w:tcW w:w="839"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714"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6832" w:type="dxa"/>
            <w:gridSpan w:val="2"/>
          </w:tcPr>
          <w:p w:rsidR="002C6BAB" w:rsidRPr="00D754AF" w:rsidRDefault="002C6BAB" w:rsidP="00691ABE">
            <w:pPr>
              <w:pBdr>
                <w:bottom w:val="single" w:sz="4" w:space="1" w:color="auto"/>
              </w:pBdr>
              <w:spacing w:after="0" w:line="240" w:lineRule="auto"/>
              <w:jc w:val="both"/>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 xml:space="preserve">- </w:t>
            </w:r>
            <w:r w:rsidRPr="00D754AF">
              <w:rPr>
                <w:rFonts w:ascii="Times New Roman" w:eastAsia="Times New Roman" w:hAnsi="Times New Roman" w:cs="Times New Roman"/>
                <w:bCs/>
                <w:iCs/>
                <w:kern w:val="32"/>
                <w:sz w:val="24"/>
                <w:szCs w:val="24"/>
              </w:rPr>
              <w:t>Giới thiệu vài nét về Tô Hoài, “Vợ chồng A Phủ”, đoạn trích</w:t>
            </w:r>
            <w:r w:rsidRPr="00D754AF">
              <w:rPr>
                <w:rFonts w:ascii="Times New Roman" w:eastAsia="Times New Roman" w:hAnsi="Times New Roman" w:cs="Times New Roman"/>
                <w:b/>
                <w:bCs/>
                <w:iCs/>
                <w:kern w:val="32"/>
                <w:sz w:val="24"/>
                <w:szCs w:val="24"/>
              </w:rPr>
              <w:t xml:space="preserve"> </w:t>
            </w:r>
          </w:p>
          <w:p w:rsidR="002C6BAB" w:rsidRPr="00D754AF" w:rsidRDefault="002C6BAB" w:rsidP="00691ABE">
            <w:pPr>
              <w:pBdr>
                <w:bottom w:val="single" w:sz="4" w:space="1" w:color="auto"/>
              </w:pBdr>
              <w:spacing w:after="0" w:line="240" w:lineRule="auto"/>
              <w:jc w:val="both"/>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 Nêu vấn đề cần nghị luận</w:t>
            </w:r>
          </w:p>
          <w:p w:rsidR="002C6BAB" w:rsidRPr="00D754AF" w:rsidRDefault="002C6BAB" w:rsidP="00691ABE">
            <w:pPr>
              <w:spacing w:after="0" w:line="240" w:lineRule="auto"/>
              <w:jc w:val="both"/>
              <w:rPr>
                <w:rFonts w:ascii="Times New Roman" w:eastAsia="Times New Roman" w:hAnsi="Times New Roman" w:cs="Times New Roman"/>
                <w:b/>
                <w:bCs/>
                <w:iCs/>
                <w:kern w:val="32"/>
                <w:sz w:val="24"/>
                <w:szCs w:val="24"/>
              </w:rPr>
            </w:pPr>
          </w:p>
          <w:p w:rsidR="002C6BAB" w:rsidRPr="00D754AF" w:rsidRDefault="00AF4B06" w:rsidP="00691ABE">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-Lai lịch: Mị là con dâu nhà thống lí Pá tra=&gt; giàu có, địa vị( làm rõ gia cảnh của nhà chồng)</w:t>
            </w:r>
          </w:p>
          <w:p w:rsidR="00AF4B06" w:rsidRPr="00D754AF" w:rsidRDefault="00AF4B06" w:rsidP="00691ABE">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Cuộc sống:</w:t>
            </w:r>
          </w:p>
          <w:p w:rsidR="00AF4B06" w:rsidRPr="00D754AF" w:rsidRDefault="00AF4B06" w:rsidP="00691ABE">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làm việc suốt ngày, quanh quẩn ở: bếp, ngoài nương, chuồng ngựa,…=&gt; người ở</w:t>
            </w:r>
          </w:p>
          <w:p w:rsidR="00AF4B06" w:rsidRPr="00D754AF" w:rsidRDefault="00AF4B06" w:rsidP="00691ABE">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w:t>
            </w:r>
            <w:r w:rsidRPr="00D754AF">
              <w:rPr>
                <w:rFonts w:ascii="Times New Roman" w:eastAsia="Times New Roman" w:hAnsi="Times New Roman" w:cs="Times New Roman"/>
                <w:bCs/>
                <w:iCs/>
                <w:kern w:val="32"/>
                <w:sz w:val="24"/>
                <w:szCs w:val="24"/>
              </w:rPr>
              <w:t>Tâm trạng</w:t>
            </w:r>
            <w:r w:rsidRPr="00D754AF">
              <w:rPr>
                <w:rFonts w:ascii="Times New Roman" w:eastAsia="Times New Roman" w:hAnsi="Times New Roman" w:cs="Times New Roman"/>
                <w:bCs/>
                <w:iCs/>
                <w:kern w:val="32"/>
                <w:sz w:val="24"/>
                <w:szCs w:val="24"/>
              </w:rPr>
              <w:t>: mặt cúi xuống, buồn rười rượi=&gt; uẩn khúc nội tâm</w:t>
            </w:r>
          </w:p>
          <w:p w:rsidR="00AF4B06" w:rsidRPr="00D754AF" w:rsidRDefault="00AF4B06" w:rsidP="00AF4B06">
            <w:pPr>
              <w:pBdr>
                <w:top w:val="single" w:sz="4" w:space="1" w:color="auto"/>
                <w:bottom w:val="single" w:sz="4" w:space="1" w:color="auto"/>
              </w:pBdr>
              <w:spacing w:after="0" w:line="240" w:lineRule="auto"/>
              <w:jc w:val="both"/>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Đánh giá nghệ thuật:</w:t>
            </w:r>
          </w:p>
          <w:p w:rsidR="00AF4B06" w:rsidRPr="00D754AF" w:rsidRDefault="00AF4B06" w:rsidP="00AF4B06">
            <w:pPr>
              <w:pBdr>
                <w:top w:val="single" w:sz="4" w:space="1" w:color="auto"/>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Nghệ thuật miêu tả tâm lí nhân vật đặc sắc( giới thiệu độc đáo, gợi cảm hứng nghệ thuật khi tiếp nhận nhân vật trong tác phẩm)</w:t>
            </w:r>
          </w:p>
          <w:p w:rsidR="00AF4B06" w:rsidRPr="00D754AF" w:rsidRDefault="00AF4B06" w:rsidP="00AF4B06">
            <w:pPr>
              <w:pBdr>
                <w:top w:val="single" w:sz="4" w:space="1" w:color="auto"/>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Trần thuật sáng tạo: đảo lộn trật tự thời gian( hiện tại- quá khứ- tương lai)</w:t>
            </w:r>
          </w:p>
          <w:p w:rsidR="00AF4B06" w:rsidRPr="00D754AF" w:rsidRDefault="00AF4B06" w:rsidP="00AF4B06">
            <w:pPr>
              <w:pBdr>
                <w:top w:val="single" w:sz="4" w:space="1" w:color="auto"/>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Chi tiết, hình ảnh đắt giá,  ngôn ngữ đậm chất miền núi</w:t>
            </w:r>
          </w:p>
          <w:p w:rsidR="00AF4B06" w:rsidRPr="00D754AF" w:rsidRDefault="00AF4B06" w:rsidP="00691ABE">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Kết bài:- Khẳng định lại nhân vật Mị trong đoạn văn</w:t>
            </w:r>
          </w:p>
          <w:p w:rsidR="002C6BAB" w:rsidRPr="00D754AF" w:rsidRDefault="009F1D06" w:rsidP="009F1D06">
            <w:pPr>
              <w:pStyle w:val="ListParagraph"/>
              <w:numPr>
                <w:ilvl w:val="0"/>
                <w:numId w:val="4"/>
              </w:num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Liên hệ nhận thức</w:t>
            </w:r>
            <w:r w:rsidR="002C6BAB" w:rsidRPr="00D754AF">
              <w:rPr>
                <w:rFonts w:ascii="Times New Roman" w:eastAsia="Times New Roman" w:hAnsi="Times New Roman" w:cs="Times New Roman"/>
                <w:bCs/>
                <w:iCs/>
                <w:kern w:val="32"/>
                <w:sz w:val="24"/>
                <w:szCs w:val="24"/>
              </w:rPr>
              <w:t xml:space="preserve"> </w:t>
            </w:r>
          </w:p>
        </w:tc>
        <w:tc>
          <w:tcPr>
            <w:tcW w:w="971" w:type="dxa"/>
            <w:vMerge w:val="restart"/>
          </w:tcPr>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1.0</w:t>
            </w: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w:t>
            </w:r>
          </w:p>
          <w:p w:rsidR="00AF4B06" w:rsidRPr="00D754AF" w:rsidRDefault="00AF4B06" w:rsidP="00691ABE">
            <w:pPr>
              <w:spacing w:after="0" w:line="240" w:lineRule="auto"/>
              <w:jc w:val="center"/>
              <w:rPr>
                <w:rFonts w:ascii="Times New Roman" w:eastAsia="Times New Roman" w:hAnsi="Times New Roman" w:cs="Times New Roman"/>
                <w:bCs/>
                <w:iCs/>
                <w:kern w:val="32"/>
                <w:sz w:val="24"/>
                <w:szCs w:val="24"/>
                <w:lang w:val="es-VE"/>
              </w:rPr>
            </w:pPr>
          </w:p>
          <w:p w:rsidR="00AF4B06" w:rsidRPr="00D754AF" w:rsidRDefault="00AF4B06" w:rsidP="00691ABE">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w:t>
            </w:r>
          </w:p>
          <w:p w:rsidR="00AF4B06" w:rsidRPr="00D754AF" w:rsidRDefault="00AF4B06" w:rsidP="00691ABE">
            <w:pPr>
              <w:spacing w:after="0" w:line="240" w:lineRule="auto"/>
              <w:jc w:val="center"/>
              <w:rPr>
                <w:rFonts w:ascii="Times New Roman" w:eastAsia="Times New Roman" w:hAnsi="Times New Roman" w:cs="Times New Roman"/>
                <w:bCs/>
                <w:iCs/>
                <w:kern w:val="32"/>
                <w:sz w:val="24"/>
                <w:szCs w:val="24"/>
                <w:lang w:val="es-VE"/>
              </w:rPr>
            </w:pPr>
          </w:p>
          <w:p w:rsidR="00AF4B06" w:rsidRPr="00D754AF" w:rsidRDefault="00AF4B06" w:rsidP="00691ABE">
            <w:pPr>
              <w:spacing w:after="0" w:line="240" w:lineRule="auto"/>
              <w:jc w:val="center"/>
              <w:rPr>
                <w:rFonts w:ascii="Times New Roman" w:eastAsia="Times New Roman" w:hAnsi="Times New Roman" w:cs="Times New Roman"/>
                <w:bCs/>
                <w:iCs/>
                <w:kern w:val="32"/>
                <w:sz w:val="24"/>
                <w:szCs w:val="24"/>
                <w:lang w:val="es-VE"/>
              </w:rPr>
            </w:pPr>
          </w:p>
          <w:p w:rsidR="00AF4B06" w:rsidRPr="00D754AF" w:rsidRDefault="00AF4B06" w:rsidP="00691ABE">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w:t>
            </w: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AF4B06" w:rsidRPr="00D754AF" w:rsidRDefault="00AF4B06" w:rsidP="00691ABE">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1.0đ</w:t>
            </w: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2C6BAB" w:rsidP="00691ABE">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2C6BAB" w:rsidRPr="00D754AF" w:rsidRDefault="009F1D06" w:rsidP="009F1D06">
            <w:pPr>
              <w:pBdr>
                <w:bottom w:val="single" w:sz="4" w:space="1" w:color="auto"/>
              </w:pBdr>
              <w:spacing w:after="0" w:line="240" w:lineRule="auto"/>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0.5</w:t>
            </w:r>
          </w:p>
          <w:p w:rsidR="002C6BAB" w:rsidRPr="00D754AF" w:rsidRDefault="002C6BAB" w:rsidP="00691ABE">
            <w:pPr>
              <w:pBdr>
                <w:bottom w:val="single" w:sz="4" w:space="1" w:color="auto"/>
              </w:pBdr>
              <w:spacing w:after="0" w:line="240" w:lineRule="auto"/>
              <w:rPr>
                <w:rFonts w:ascii="Times New Roman" w:eastAsia="Times New Roman" w:hAnsi="Times New Roman" w:cs="Times New Roman"/>
                <w:bCs/>
                <w:iCs/>
                <w:kern w:val="32"/>
                <w:sz w:val="24"/>
                <w:szCs w:val="24"/>
                <w:lang w:val="es-VE"/>
              </w:rPr>
            </w:pPr>
          </w:p>
          <w:p w:rsidR="002C6BAB" w:rsidRPr="00D754AF" w:rsidRDefault="009F1D06" w:rsidP="00691ABE">
            <w:pPr>
              <w:pBdr>
                <w:bottom w:val="single" w:sz="4" w:space="1" w:color="auto"/>
              </w:pBdr>
              <w:spacing w:after="0" w:line="240" w:lineRule="auto"/>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0.5</w:t>
            </w:r>
          </w:p>
          <w:p w:rsidR="002C6BAB" w:rsidRPr="00D754AF" w:rsidRDefault="002C6BAB" w:rsidP="009F1D06">
            <w:pPr>
              <w:spacing w:after="0" w:line="240" w:lineRule="auto"/>
              <w:rPr>
                <w:rFonts w:ascii="Times New Roman" w:eastAsia="Times New Roman" w:hAnsi="Times New Roman" w:cs="Times New Roman"/>
                <w:bCs/>
                <w:iCs/>
                <w:kern w:val="32"/>
                <w:sz w:val="24"/>
                <w:szCs w:val="24"/>
                <w:lang w:val="es-VE"/>
              </w:rPr>
            </w:pPr>
          </w:p>
        </w:tc>
      </w:tr>
      <w:tr w:rsidR="002C6BAB" w:rsidRPr="00D754AF" w:rsidTr="009F1D06">
        <w:trPr>
          <w:trHeight w:val="2170"/>
        </w:trPr>
        <w:tc>
          <w:tcPr>
            <w:tcW w:w="839"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714" w:type="dxa"/>
            <w:vMerge/>
          </w:tcPr>
          <w:p w:rsidR="002C6BAB" w:rsidRPr="00D754AF" w:rsidRDefault="002C6BAB" w:rsidP="00691ABE">
            <w:pPr>
              <w:spacing w:after="0" w:line="240" w:lineRule="auto"/>
              <w:rPr>
                <w:rFonts w:ascii="Times New Roman" w:eastAsia="Times New Roman" w:hAnsi="Times New Roman" w:cs="Times New Roman"/>
                <w:bCs/>
                <w:iCs/>
                <w:kern w:val="32"/>
                <w:sz w:val="24"/>
                <w:szCs w:val="24"/>
              </w:rPr>
            </w:pPr>
          </w:p>
        </w:tc>
        <w:tc>
          <w:tcPr>
            <w:tcW w:w="6832" w:type="dxa"/>
            <w:gridSpan w:val="2"/>
          </w:tcPr>
          <w:p w:rsidR="002C6BAB" w:rsidRPr="00D754AF" w:rsidRDefault="002C6BAB" w:rsidP="002C6BAB">
            <w:pPr>
              <w:pBdr>
                <w:top w:val="single" w:sz="4" w:space="1" w:color="auto"/>
                <w:bottom w:val="single" w:sz="4" w:space="1" w:color="auto"/>
              </w:pBdr>
              <w:spacing w:after="0" w:line="240" w:lineRule="auto"/>
              <w:jc w:val="both"/>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d. Sáng tạo: cách diễn đạt độc đáo, có suy nghĩ riêng, sâu sắc về vấn đề nghị luận</w:t>
            </w:r>
          </w:p>
          <w:p w:rsidR="002C6BAB" w:rsidRPr="00D754AF" w:rsidRDefault="002C6BAB" w:rsidP="00691ABE">
            <w:pPr>
              <w:spacing w:after="0" w:line="240" w:lineRule="auto"/>
              <w:jc w:val="both"/>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 xml:space="preserve">e. Chính tả, dùng từ, đặt câu: đảm bảo chuẩn chính tả, ngữ pháp, ngữ nghĩa tiếng Việt </w:t>
            </w:r>
          </w:p>
        </w:tc>
        <w:tc>
          <w:tcPr>
            <w:tcW w:w="971" w:type="dxa"/>
            <w:vMerge/>
          </w:tcPr>
          <w:p w:rsidR="002C6BAB" w:rsidRPr="00D754AF" w:rsidRDefault="002C6BAB" w:rsidP="00691ABE">
            <w:pPr>
              <w:spacing w:after="0" w:line="240" w:lineRule="auto"/>
              <w:jc w:val="center"/>
              <w:rPr>
                <w:rFonts w:ascii="Times New Roman" w:eastAsia="Times New Roman" w:hAnsi="Times New Roman" w:cs="Times New Roman"/>
                <w:bCs/>
                <w:iCs/>
                <w:kern w:val="32"/>
                <w:sz w:val="24"/>
                <w:szCs w:val="24"/>
                <w:lang w:val="es-VE"/>
              </w:rPr>
            </w:pPr>
          </w:p>
        </w:tc>
      </w:tr>
      <w:tr w:rsidR="009F1D06" w:rsidRPr="00D754AF" w:rsidTr="009F1D06">
        <w:trPr>
          <w:gridAfter w:val="2"/>
          <w:wAfter w:w="6832" w:type="dxa"/>
          <w:trHeight w:val="40"/>
        </w:trPr>
        <w:tc>
          <w:tcPr>
            <w:tcW w:w="839" w:type="dxa"/>
            <w:vMerge/>
          </w:tcPr>
          <w:p w:rsidR="009F1D06" w:rsidRPr="00D754AF" w:rsidRDefault="009F1D06" w:rsidP="00691ABE">
            <w:pPr>
              <w:spacing w:after="0" w:line="240" w:lineRule="auto"/>
              <w:rPr>
                <w:rFonts w:ascii="Times New Roman" w:eastAsia="Times New Roman" w:hAnsi="Times New Roman" w:cs="Times New Roman"/>
                <w:bCs/>
                <w:iCs/>
                <w:kern w:val="32"/>
                <w:sz w:val="24"/>
                <w:szCs w:val="24"/>
              </w:rPr>
            </w:pPr>
          </w:p>
        </w:tc>
        <w:tc>
          <w:tcPr>
            <w:tcW w:w="714" w:type="dxa"/>
            <w:vMerge/>
          </w:tcPr>
          <w:p w:rsidR="009F1D06" w:rsidRPr="00D754AF" w:rsidRDefault="009F1D06" w:rsidP="00691ABE">
            <w:pPr>
              <w:spacing w:after="0" w:line="240" w:lineRule="auto"/>
              <w:rPr>
                <w:rFonts w:ascii="Times New Roman" w:eastAsia="Times New Roman" w:hAnsi="Times New Roman" w:cs="Times New Roman"/>
                <w:bCs/>
                <w:iCs/>
                <w:kern w:val="32"/>
                <w:sz w:val="24"/>
                <w:szCs w:val="24"/>
              </w:rPr>
            </w:pPr>
          </w:p>
        </w:tc>
        <w:tc>
          <w:tcPr>
            <w:tcW w:w="971" w:type="dxa"/>
            <w:tcBorders>
              <w:bottom w:val="nil"/>
            </w:tcBorders>
          </w:tcPr>
          <w:p w:rsidR="009F1D06" w:rsidRPr="00D754AF" w:rsidRDefault="009F1D06" w:rsidP="00691ABE">
            <w:pPr>
              <w:spacing w:after="0" w:line="240" w:lineRule="auto"/>
              <w:jc w:val="center"/>
              <w:rPr>
                <w:rFonts w:ascii="Times New Roman" w:eastAsia="Times New Roman" w:hAnsi="Times New Roman" w:cs="Times New Roman"/>
                <w:bCs/>
                <w:iCs/>
                <w:kern w:val="32"/>
                <w:sz w:val="24"/>
                <w:szCs w:val="24"/>
                <w:lang w:val="es-VE"/>
              </w:rPr>
            </w:pPr>
          </w:p>
        </w:tc>
      </w:tr>
    </w:tbl>
    <w:p w:rsidR="00AC680E" w:rsidRPr="00D754AF" w:rsidRDefault="00AC680E" w:rsidP="00AC680E">
      <w:pPr>
        <w:tabs>
          <w:tab w:val="left" w:pos="8548"/>
        </w:tabs>
        <w:jc w:val="center"/>
        <w:rPr>
          <w:rFonts w:ascii="Times New Roman" w:hAnsi="Times New Roman" w:cs="Times New Roman"/>
          <w:b/>
          <w:sz w:val="24"/>
          <w:szCs w:val="24"/>
        </w:rPr>
      </w:pPr>
      <w:r w:rsidRPr="00D754AF">
        <w:rPr>
          <w:rFonts w:ascii="Times New Roman" w:hAnsi="Times New Roman" w:cs="Times New Roman"/>
          <w:b/>
          <w:sz w:val="24"/>
          <w:szCs w:val="24"/>
        </w:rPr>
        <w:t>Bài viết số</w:t>
      </w:r>
      <w:r w:rsidR="009F1D06" w:rsidRPr="00D754AF">
        <w:rPr>
          <w:rFonts w:ascii="Times New Roman" w:hAnsi="Times New Roman" w:cs="Times New Roman"/>
          <w:b/>
          <w:sz w:val="24"/>
          <w:szCs w:val="24"/>
        </w:rPr>
        <w:t xml:space="preserve"> 5 (12/11</w:t>
      </w:r>
      <w:r w:rsidRPr="00D754AF">
        <w:rPr>
          <w:rFonts w:ascii="Times New Roman" w:hAnsi="Times New Roman" w:cs="Times New Roman"/>
          <w:b/>
          <w:sz w:val="24"/>
          <w:szCs w:val="24"/>
        </w:rPr>
        <w:t xml:space="preserve">) </w:t>
      </w:r>
    </w:p>
    <w:p w:rsidR="00AC680E" w:rsidRPr="00D754AF" w:rsidRDefault="00AC680E" w:rsidP="00AC680E">
      <w:pPr>
        <w:tabs>
          <w:tab w:val="left" w:pos="8548"/>
        </w:tabs>
        <w:jc w:val="both"/>
        <w:rPr>
          <w:rFonts w:ascii="Times New Roman" w:hAnsi="Times New Roman" w:cs="Times New Roman"/>
          <w:sz w:val="24"/>
          <w:szCs w:val="24"/>
        </w:rPr>
      </w:pPr>
      <w:r w:rsidRPr="00D754AF">
        <w:rPr>
          <w:rFonts w:ascii="Times New Roman" w:hAnsi="Times New Roman" w:cs="Times New Roman"/>
          <w:sz w:val="24"/>
          <w:szCs w:val="24"/>
        </w:rPr>
        <w:t>I. Đọc hiểu (3 điểm)</w:t>
      </w:r>
    </w:p>
    <w:p w:rsidR="00AC680E" w:rsidRPr="00D754AF" w:rsidRDefault="00AC680E" w:rsidP="00AC680E">
      <w:pPr>
        <w:tabs>
          <w:tab w:val="left" w:pos="8548"/>
        </w:tabs>
        <w:jc w:val="both"/>
        <w:rPr>
          <w:rFonts w:ascii="Times New Roman" w:hAnsi="Times New Roman" w:cs="Times New Roman"/>
          <w:sz w:val="24"/>
          <w:szCs w:val="24"/>
        </w:rPr>
      </w:pPr>
      <w:r w:rsidRPr="00D754AF">
        <w:rPr>
          <w:rFonts w:ascii="Times New Roman" w:hAnsi="Times New Roman" w:cs="Times New Roman"/>
          <w:sz w:val="24"/>
          <w:szCs w:val="24"/>
        </w:rPr>
        <w:t>Đọc đoạn thơ sau và thực hiện các yêu cầu sau:</w:t>
      </w:r>
    </w:p>
    <w:p w:rsidR="009F1D06" w:rsidRPr="00D754AF" w:rsidRDefault="009F1D06" w:rsidP="009F1D06">
      <w:pPr>
        <w:autoSpaceDE w:val="0"/>
        <w:autoSpaceDN w:val="0"/>
        <w:adjustRightInd w:val="0"/>
        <w:jc w:val="both"/>
        <w:rPr>
          <w:rFonts w:ascii="Times New Roman" w:hAnsi="Times New Roman" w:cs="Times New Roman"/>
          <w:b/>
          <w:bCs/>
          <w:sz w:val="24"/>
          <w:szCs w:val="24"/>
        </w:rPr>
      </w:pPr>
      <w:r w:rsidRPr="00D754AF">
        <w:rPr>
          <w:rFonts w:ascii="Times New Roman" w:hAnsi="Times New Roman" w:cs="Times New Roman"/>
          <w:b/>
          <w:bCs/>
          <w:sz w:val="24"/>
          <w:szCs w:val="24"/>
        </w:rPr>
        <w:t>Ph</w:t>
      </w:r>
      <w:r w:rsidRPr="00D754AF">
        <w:rPr>
          <w:rFonts w:ascii="Times New Roman" w:hAnsi="Times New Roman" w:cs="Times New Roman"/>
          <w:b/>
          <w:sz w:val="24"/>
          <w:szCs w:val="24"/>
        </w:rPr>
        <w:t>ầ</w:t>
      </w:r>
      <w:r w:rsidRPr="00D754AF">
        <w:rPr>
          <w:rFonts w:ascii="Times New Roman" w:hAnsi="Times New Roman" w:cs="Times New Roman"/>
          <w:b/>
          <w:bCs/>
          <w:sz w:val="24"/>
          <w:szCs w:val="24"/>
        </w:rPr>
        <w:t xml:space="preserve">n I. </w:t>
      </w:r>
      <w:r w:rsidRPr="00D754AF">
        <w:rPr>
          <w:rFonts w:ascii="Times New Roman" w:hAnsi="Times New Roman" w:cs="Times New Roman"/>
          <w:b/>
          <w:sz w:val="24"/>
          <w:szCs w:val="24"/>
        </w:rPr>
        <w:t>Đọ</w:t>
      </w:r>
      <w:r w:rsidRPr="00D754AF">
        <w:rPr>
          <w:rFonts w:ascii="Times New Roman" w:hAnsi="Times New Roman" w:cs="Times New Roman"/>
          <w:b/>
          <w:bCs/>
          <w:sz w:val="24"/>
          <w:szCs w:val="24"/>
        </w:rPr>
        <w:t>c hi</w:t>
      </w:r>
      <w:r w:rsidRPr="00D754AF">
        <w:rPr>
          <w:rFonts w:ascii="Times New Roman" w:hAnsi="Times New Roman" w:cs="Times New Roman"/>
          <w:b/>
          <w:sz w:val="24"/>
          <w:szCs w:val="24"/>
        </w:rPr>
        <w:t>ể</w:t>
      </w:r>
      <w:r w:rsidRPr="00D754AF">
        <w:rPr>
          <w:rFonts w:ascii="Times New Roman" w:hAnsi="Times New Roman" w:cs="Times New Roman"/>
          <w:b/>
          <w:bCs/>
          <w:sz w:val="24"/>
          <w:szCs w:val="24"/>
        </w:rPr>
        <w:t xml:space="preserve">u (3,0 </w:t>
      </w:r>
      <w:r w:rsidRPr="00D754AF">
        <w:rPr>
          <w:rFonts w:ascii="Times New Roman" w:hAnsi="Times New Roman" w:cs="Times New Roman"/>
          <w:b/>
          <w:sz w:val="24"/>
          <w:szCs w:val="24"/>
        </w:rPr>
        <w:t>đ</w:t>
      </w:r>
      <w:r w:rsidRPr="00D754AF">
        <w:rPr>
          <w:rFonts w:ascii="Times New Roman" w:hAnsi="Times New Roman" w:cs="Times New Roman"/>
          <w:b/>
          <w:bCs/>
          <w:sz w:val="24"/>
          <w:szCs w:val="24"/>
        </w:rPr>
        <w:t>i</w:t>
      </w:r>
      <w:r w:rsidRPr="00D754AF">
        <w:rPr>
          <w:rFonts w:ascii="Times New Roman" w:hAnsi="Times New Roman" w:cs="Times New Roman"/>
          <w:b/>
          <w:sz w:val="24"/>
          <w:szCs w:val="24"/>
        </w:rPr>
        <w:t>ể</w:t>
      </w:r>
      <w:r w:rsidRPr="00D754AF">
        <w:rPr>
          <w:rFonts w:ascii="Times New Roman" w:hAnsi="Times New Roman" w:cs="Times New Roman"/>
          <w:b/>
          <w:bCs/>
          <w:sz w:val="24"/>
          <w:szCs w:val="24"/>
        </w:rPr>
        <w:t>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Hai mươi năm chiến trận đã qua rồi</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Tổ quốc lại trao Huân chương Anh hùng cho mẹ</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Nỗi đau cũ nguôi ngoai, vinh quang này mới mẻ</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Mẹ đã già từ những tháng năm xưa</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mẹ ấm lạnh tuổi già?</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mẹ nhìn thấy mặt?</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mẹ thêm một lần bế ẵm?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lastRenderedPageBreak/>
        <w:t>Ai thay thế được con để trong sân ríu rít tiếng bà?</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Hai mươi năm mẹ vẫn trông chờ</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Con sẽ trở về một đêm khuya vắng</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Đòi mẹ làm bánh khoai, nấu nồi canh mướp đắng</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Thuở chấy rận qua rồi mẹ chỉ ngồi vuốt tóc ngắm con</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Hai mươi năm!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Nước mắt khiến mẹ lòa</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Lưng mẹ còng hơn!</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Đêm đêm chỉ gió về gọi cửa</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Chiêm bao có cả màu khói lửa</w:t>
      </w:r>
    </w:p>
    <w:p w:rsidR="009F1D06" w:rsidRPr="00D754AF" w:rsidRDefault="009F1D06" w:rsidP="009F1D06">
      <w:pPr>
        <w:shd w:val="clear" w:color="auto" w:fill="FFFFFF"/>
        <w:ind w:left="720"/>
        <w:jc w:val="both"/>
        <w:rPr>
          <w:rStyle w:val="Emphasis"/>
          <w:rFonts w:ascii="Times New Roman" w:hAnsi="Times New Roman" w:cs="Times New Roman"/>
          <w:sz w:val="24"/>
          <w:szCs w:val="24"/>
        </w:rPr>
      </w:pPr>
      <w:r w:rsidRPr="00D754AF">
        <w:rPr>
          <w:rStyle w:val="Emphasis"/>
          <w:rFonts w:ascii="Times New Roman" w:hAnsi="Times New Roman" w:cs="Times New Roman"/>
          <w:sz w:val="24"/>
          <w:szCs w:val="24"/>
        </w:rPr>
        <w:t>Sao không về báo mộng ở đâu con!</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Giá có cửa nhà để mẹ được thăm nom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Ngày báo tử, đâu phải ngày giỗ mất!</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Mẹ vẫn thắp hương trên bàn thờ Tổ quốc</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Cầu tổ tiên mình che chở đứa con xa!</w:t>
      </w:r>
    </w:p>
    <w:p w:rsidR="009F1D06" w:rsidRPr="00D754AF" w:rsidRDefault="009F1D06" w:rsidP="009F1D06">
      <w:pPr>
        <w:shd w:val="clear" w:color="auto" w:fill="FFFFFF"/>
        <w:jc w:val="both"/>
        <w:rPr>
          <w:rFonts w:ascii="Times New Roman" w:hAnsi="Times New Roman" w:cs="Times New Roman"/>
          <w:sz w:val="24"/>
          <w:szCs w:val="24"/>
        </w:rPr>
      </w:pPr>
      <w:r w:rsidRPr="00D754AF">
        <w:rPr>
          <w:rFonts w:ascii="Times New Roman" w:hAnsi="Times New Roman" w:cs="Times New Roman"/>
          <w:sz w:val="24"/>
          <w:szCs w:val="24"/>
        </w:rPr>
        <w:t> </w:t>
      </w:r>
      <w:r w:rsidRPr="00D754AF">
        <w:rPr>
          <w:rFonts w:ascii="Times New Roman" w:hAnsi="Times New Roman" w:cs="Times New Roman"/>
          <w:sz w:val="24"/>
          <w:szCs w:val="24"/>
        </w:rPr>
        <w:tab/>
      </w:r>
      <w:r w:rsidRPr="00D754AF">
        <w:rPr>
          <w:rFonts w:ascii="Times New Roman" w:hAnsi="Times New Roman" w:cs="Times New Roman"/>
          <w:sz w:val="24"/>
          <w:szCs w:val="24"/>
        </w:rPr>
        <w:tab/>
      </w:r>
      <w:r w:rsidRPr="00D754AF">
        <w:rPr>
          <w:rFonts w:ascii="Times New Roman" w:hAnsi="Times New Roman" w:cs="Times New Roman"/>
          <w:sz w:val="24"/>
          <w:szCs w:val="24"/>
        </w:rPr>
        <w:tab/>
        <w:t xml:space="preserve">(Trích bài thơ </w:t>
      </w:r>
      <w:r w:rsidRPr="00D754AF">
        <w:rPr>
          <w:rFonts w:ascii="Times New Roman" w:hAnsi="Times New Roman" w:cs="Times New Roman"/>
          <w:i/>
          <w:iCs/>
          <w:sz w:val="24"/>
          <w:szCs w:val="24"/>
          <w:lang w:val="vi-VN"/>
        </w:rPr>
        <w:t>Mẹ vẫn chờ</w:t>
      </w:r>
      <w:r w:rsidRPr="00D754AF">
        <w:rPr>
          <w:rFonts w:ascii="Times New Roman" w:hAnsi="Times New Roman" w:cs="Times New Roman"/>
          <w:i/>
          <w:sz w:val="24"/>
          <w:szCs w:val="24"/>
        </w:rPr>
        <w:t>,</w:t>
      </w:r>
      <w:r w:rsidRPr="00D754AF">
        <w:rPr>
          <w:rFonts w:ascii="Times New Roman" w:hAnsi="Times New Roman" w:cs="Times New Roman"/>
          <w:sz w:val="24"/>
          <w:szCs w:val="24"/>
        </w:rPr>
        <w:t xml:space="preserve"> </w:t>
      </w:r>
      <w:r w:rsidRPr="00D754AF">
        <w:rPr>
          <w:rStyle w:val="Strong"/>
          <w:rFonts w:ascii="Times New Roman" w:hAnsi="Times New Roman" w:cs="Times New Roman"/>
          <w:sz w:val="24"/>
          <w:szCs w:val="24"/>
        </w:rPr>
        <w:t>Đoàn Thị Lam Luyến</w:t>
      </w:r>
      <w:r w:rsidRPr="00D754AF">
        <w:rPr>
          <w:rFonts w:ascii="Times New Roman" w:hAnsi="Times New Roman" w:cs="Times New Roman"/>
          <w:sz w:val="24"/>
          <w:szCs w:val="24"/>
        </w:rPr>
        <w:t>)</w:t>
      </w:r>
    </w:p>
    <w:p w:rsidR="009F1D06" w:rsidRPr="00D754AF" w:rsidRDefault="009F1D06" w:rsidP="009F1D06">
      <w:pPr>
        <w:ind w:firstLine="720"/>
        <w:jc w:val="both"/>
        <w:rPr>
          <w:rFonts w:ascii="Times New Roman" w:hAnsi="Times New Roman" w:cs="Times New Roman"/>
          <w:sz w:val="24"/>
          <w:szCs w:val="24"/>
        </w:rPr>
      </w:pPr>
      <w:r w:rsidRPr="00D754AF">
        <w:rPr>
          <w:rFonts w:ascii="Times New Roman" w:hAnsi="Times New Roman" w:cs="Times New Roman"/>
          <w:sz w:val="24"/>
          <w:szCs w:val="24"/>
        </w:rPr>
        <w:t>Đọc đoạn trích trên và thực hiện các yêu cầu sau:</w:t>
      </w:r>
    </w:p>
    <w:p w:rsidR="009F1D06" w:rsidRPr="00D754AF" w:rsidRDefault="009F1D06" w:rsidP="009F1D06">
      <w:pPr>
        <w:jc w:val="both"/>
        <w:rPr>
          <w:rFonts w:ascii="Times New Roman" w:hAnsi="Times New Roman" w:cs="Times New Roman"/>
          <w:sz w:val="24"/>
          <w:szCs w:val="24"/>
        </w:rPr>
      </w:pPr>
      <w:r w:rsidRPr="00D754AF">
        <w:rPr>
          <w:rFonts w:ascii="Times New Roman" w:hAnsi="Times New Roman" w:cs="Times New Roman"/>
          <w:b/>
          <w:sz w:val="24"/>
          <w:szCs w:val="24"/>
        </w:rPr>
        <w:t>Câu 1.</w:t>
      </w:r>
      <w:r w:rsidRPr="00D754AF">
        <w:rPr>
          <w:rFonts w:ascii="Times New Roman" w:hAnsi="Times New Roman" w:cs="Times New Roman"/>
          <w:sz w:val="24"/>
          <w:szCs w:val="24"/>
        </w:rPr>
        <w:t xml:space="preserve"> Xác định thể thơ của đoạ</w:t>
      </w:r>
      <w:r w:rsidRPr="00D754AF">
        <w:rPr>
          <w:rFonts w:ascii="Times New Roman" w:hAnsi="Times New Roman" w:cs="Times New Roman"/>
          <w:sz w:val="24"/>
          <w:szCs w:val="24"/>
        </w:rPr>
        <w:t>n trích(0.5 đ)</w:t>
      </w:r>
    </w:p>
    <w:p w:rsidR="009F1D06" w:rsidRPr="00D754AF" w:rsidRDefault="009F1D06" w:rsidP="009F1D06">
      <w:pPr>
        <w:shd w:val="clear" w:color="auto" w:fill="FFFFFF"/>
        <w:jc w:val="both"/>
        <w:rPr>
          <w:rFonts w:ascii="Times New Roman" w:hAnsi="Times New Roman" w:cs="Times New Roman"/>
          <w:sz w:val="24"/>
          <w:szCs w:val="24"/>
        </w:rPr>
      </w:pPr>
      <w:r w:rsidRPr="00D754AF">
        <w:rPr>
          <w:rFonts w:ascii="Times New Roman" w:hAnsi="Times New Roman" w:cs="Times New Roman"/>
          <w:b/>
          <w:sz w:val="24"/>
          <w:szCs w:val="24"/>
        </w:rPr>
        <w:t>Câu 2.</w:t>
      </w:r>
      <w:r w:rsidRPr="00D754AF">
        <w:rPr>
          <w:rFonts w:ascii="Times New Roman" w:hAnsi="Times New Roman" w:cs="Times New Roman"/>
          <w:sz w:val="24"/>
          <w:szCs w:val="24"/>
        </w:rPr>
        <w:t xml:space="preserve"> Chỉ ra và nêu tác dụng 01 biện pháp tu từ ở</w:t>
      </w:r>
      <w:r w:rsidRPr="00D754AF">
        <w:rPr>
          <w:rFonts w:ascii="Times New Roman" w:hAnsi="Times New Roman" w:cs="Times New Roman"/>
          <w:sz w:val="24"/>
          <w:szCs w:val="24"/>
        </w:rPr>
        <w:t xml:space="preserve"> các dòng thơ sau(0.75đ)</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mẹ ấm lạnh tuổi già?</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mẹ nhìn thấy mặt?</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mẹ thêm một lần bế ẵm?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Ai thay thế được con để trong sân ríu rít tiếng bà?</w:t>
      </w:r>
    </w:p>
    <w:p w:rsidR="009F1D06" w:rsidRPr="00D754AF" w:rsidRDefault="009F1D06" w:rsidP="009F1D06">
      <w:pPr>
        <w:jc w:val="both"/>
        <w:rPr>
          <w:rFonts w:ascii="Times New Roman" w:hAnsi="Times New Roman" w:cs="Times New Roman"/>
          <w:sz w:val="24"/>
          <w:szCs w:val="24"/>
        </w:rPr>
      </w:pPr>
      <w:r w:rsidRPr="00D754AF">
        <w:rPr>
          <w:rFonts w:ascii="Times New Roman" w:hAnsi="Times New Roman" w:cs="Times New Roman"/>
          <w:b/>
          <w:sz w:val="24"/>
          <w:szCs w:val="24"/>
        </w:rPr>
        <w:t>Câu 3.</w:t>
      </w:r>
      <w:r w:rsidRPr="00D754AF">
        <w:rPr>
          <w:rFonts w:ascii="Times New Roman" w:hAnsi="Times New Roman" w:cs="Times New Roman"/>
          <w:sz w:val="24"/>
          <w:szCs w:val="24"/>
        </w:rPr>
        <w:t xml:space="preserve"> Anh/chị hiểu nội dung các dòng thơ sau như thế nào ?</w:t>
      </w:r>
      <w:r w:rsidRPr="00D754AF">
        <w:rPr>
          <w:rFonts w:ascii="Times New Roman" w:hAnsi="Times New Roman" w:cs="Times New Roman"/>
          <w:sz w:val="24"/>
          <w:szCs w:val="24"/>
        </w:rPr>
        <w:t>(0.75 đ)</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Hai mươi năm!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lastRenderedPageBreak/>
        <w:t>Nước mắt khiến mẹ lòa</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Lưng mẹ còng hơn!</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Đêm đêm chỉ gió về gọi cửa</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Chiêm bao có cả màu khói lửa</w:t>
      </w:r>
    </w:p>
    <w:p w:rsidR="009F1D06" w:rsidRPr="00D754AF" w:rsidRDefault="009F1D06" w:rsidP="009F1D06">
      <w:pPr>
        <w:shd w:val="clear" w:color="auto" w:fill="FFFFFF"/>
        <w:ind w:left="720"/>
        <w:jc w:val="both"/>
        <w:rPr>
          <w:rStyle w:val="Emphasis"/>
          <w:rFonts w:ascii="Times New Roman" w:hAnsi="Times New Roman" w:cs="Times New Roman"/>
          <w:sz w:val="24"/>
          <w:szCs w:val="24"/>
        </w:rPr>
      </w:pPr>
      <w:r w:rsidRPr="00D754AF">
        <w:rPr>
          <w:rStyle w:val="Emphasis"/>
          <w:rFonts w:ascii="Times New Roman" w:hAnsi="Times New Roman" w:cs="Times New Roman"/>
          <w:sz w:val="24"/>
          <w:szCs w:val="24"/>
        </w:rPr>
        <w:t>Sao không về báo mộng ở đâu con!</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Giá có cửa nhà để mẹ được thăm nom</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Ngày báo tử, đâu phải ngày giỗ mất!</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Mẹ vẫn thắp hương trên bàn thờ Tổ quốc</w:t>
      </w:r>
    </w:p>
    <w:p w:rsidR="009F1D06" w:rsidRPr="00D754AF" w:rsidRDefault="009F1D06" w:rsidP="009F1D06">
      <w:pPr>
        <w:shd w:val="clear" w:color="auto" w:fill="FFFFFF"/>
        <w:ind w:left="720"/>
        <w:jc w:val="both"/>
        <w:rPr>
          <w:rFonts w:ascii="Times New Roman" w:hAnsi="Times New Roman" w:cs="Times New Roman"/>
          <w:sz w:val="24"/>
          <w:szCs w:val="24"/>
        </w:rPr>
      </w:pPr>
      <w:r w:rsidRPr="00D754AF">
        <w:rPr>
          <w:rStyle w:val="Emphasis"/>
          <w:rFonts w:ascii="Times New Roman" w:hAnsi="Times New Roman" w:cs="Times New Roman"/>
          <w:sz w:val="24"/>
          <w:szCs w:val="24"/>
        </w:rPr>
        <w:t>Cầu tổ tiên mình che chở đứa con xa!</w:t>
      </w:r>
    </w:p>
    <w:p w:rsidR="009F1D06" w:rsidRPr="00D754AF" w:rsidRDefault="009F1D06" w:rsidP="009F1D06">
      <w:pPr>
        <w:jc w:val="both"/>
        <w:rPr>
          <w:rFonts w:ascii="Times New Roman" w:hAnsi="Times New Roman" w:cs="Times New Roman"/>
          <w:sz w:val="24"/>
          <w:szCs w:val="24"/>
        </w:rPr>
      </w:pPr>
      <w:r w:rsidRPr="00D754AF">
        <w:rPr>
          <w:rFonts w:ascii="Times New Roman" w:hAnsi="Times New Roman" w:cs="Times New Roman"/>
          <w:b/>
          <w:sz w:val="24"/>
          <w:szCs w:val="24"/>
        </w:rPr>
        <w:t>Câu 4.</w:t>
      </w:r>
      <w:r w:rsidRPr="00D754AF">
        <w:rPr>
          <w:rFonts w:ascii="Times New Roman" w:hAnsi="Times New Roman" w:cs="Times New Roman"/>
          <w:sz w:val="24"/>
          <w:szCs w:val="24"/>
        </w:rPr>
        <w:t xml:space="preserve"> Hình ảnh người mẹ vẫn chờ con trong đoạn trích gợi cho anh/chị suy nghĩ gì?</w:t>
      </w:r>
      <w:r w:rsidRPr="00D754AF">
        <w:rPr>
          <w:rFonts w:ascii="Times New Roman" w:hAnsi="Times New Roman" w:cs="Times New Roman"/>
          <w:sz w:val="24"/>
          <w:szCs w:val="24"/>
        </w:rPr>
        <w:t>(1.0đ)</w:t>
      </w:r>
    </w:p>
    <w:p w:rsidR="009F1D06" w:rsidRPr="00D754AF" w:rsidRDefault="009F1D06" w:rsidP="00AC680E">
      <w:pPr>
        <w:tabs>
          <w:tab w:val="left" w:pos="8548"/>
        </w:tabs>
        <w:jc w:val="both"/>
        <w:rPr>
          <w:rFonts w:ascii="Times New Roman" w:hAnsi="Times New Roman" w:cs="Times New Roman"/>
          <w:sz w:val="24"/>
          <w:szCs w:val="24"/>
        </w:rPr>
      </w:pPr>
    </w:p>
    <w:p w:rsidR="00AC680E" w:rsidRPr="00D754AF" w:rsidRDefault="00AC680E" w:rsidP="00AC680E">
      <w:pPr>
        <w:rPr>
          <w:rFonts w:ascii="Times New Roman" w:eastAsia="Times New Roman" w:hAnsi="Times New Roman" w:cs="Times New Roman"/>
          <w:b/>
          <w:color w:val="000000" w:themeColor="text1"/>
          <w:sz w:val="24"/>
          <w:szCs w:val="24"/>
          <w:shd w:val="clear" w:color="auto" w:fill="FCFCFC"/>
        </w:rPr>
      </w:pPr>
      <w:r w:rsidRPr="00D754AF">
        <w:rPr>
          <w:rFonts w:ascii="Times New Roman" w:eastAsia="Times New Roman" w:hAnsi="Times New Roman" w:cs="Times New Roman"/>
          <w:b/>
          <w:color w:val="000000" w:themeColor="text1"/>
          <w:sz w:val="24"/>
          <w:szCs w:val="24"/>
          <w:shd w:val="clear" w:color="auto" w:fill="FCFCFC"/>
        </w:rPr>
        <w:t>HƯỚNG DẪN CHẤM VĂN 12</w:t>
      </w:r>
      <w:r w:rsidR="009F1D06" w:rsidRPr="00D754AF">
        <w:rPr>
          <w:rFonts w:ascii="Times New Roman" w:eastAsia="Times New Roman" w:hAnsi="Times New Roman" w:cs="Times New Roman"/>
          <w:b/>
          <w:color w:val="000000" w:themeColor="text1"/>
          <w:sz w:val="24"/>
          <w:szCs w:val="24"/>
          <w:shd w:val="clear" w:color="auto" w:fill="FCFCFC"/>
        </w:rPr>
        <w:t>/11</w:t>
      </w:r>
      <w:r w:rsidRPr="00D754AF">
        <w:rPr>
          <w:rFonts w:ascii="Times New Roman" w:eastAsia="Times New Roman" w:hAnsi="Times New Roman" w:cs="Times New Roman"/>
          <w:b/>
          <w:color w:val="000000" w:themeColor="text1"/>
          <w:sz w:val="24"/>
          <w:szCs w:val="24"/>
          <w:shd w:val="clear" w:color="auto" w:fill="FCFCFC"/>
        </w:rPr>
        <w:t xml:space="preserve"> - BÀI SỐ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6832"/>
        <w:gridCol w:w="971"/>
      </w:tblGrid>
      <w:tr w:rsidR="00AC680E" w:rsidRPr="00D754AF" w:rsidTr="00DD1C7B">
        <w:tc>
          <w:tcPr>
            <w:tcW w:w="839"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Phần</w:t>
            </w:r>
          </w:p>
        </w:tc>
        <w:tc>
          <w:tcPr>
            <w:tcW w:w="714"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Câu</w:t>
            </w:r>
          </w:p>
        </w:tc>
        <w:tc>
          <w:tcPr>
            <w:tcW w:w="6832"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Nội dung</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Điểm</w:t>
            </w:r>
          </w:p>
        </w:tc>
      </w:tr>
      <w:tr w:rsidR="00AC680E" w:rsidRPr="00D754AF" w:rsidTr="00DD1C7B">
        <w:tc>
          <w:tcPr>
            <w:tcW w:w="839" w:type="dxa"/>
            <w:vMerge w:val="restart"/>
            <w:vAlign w:val="center"/>
          </w:tcPr>
          <w:p w:rsidR="00AC680E" w:rsidRPr="00D754AF" w:rsidRDefault="00AC680E" w:rsidP="00DD1C7B">
            <w:pPr>
              <w:numPr>
                <w:ilvl w:val="0"/>
                <w:numId w:val="1"/>
              </w:numPr>
              <w:spacing w:after="0" w:line="240" w:lineRule="auto"/>
              <w:contextualSpacing/>
              <w:jc w:val="center"/>
              <w:rPr>
                <w:rFonts w:ascii="Times New Roman" w:eastAsia="Times New Roman" w:hAnsi="Times New Roman" w:cs="Times New Roman"/>
                <w:sz w:val="24"/>
                <w:szCs w:val="24"/>
              </w:rPr>
            </w:pPr>
          </w:p>
        </w:tc>
        <w:tc>
          <w:tcPr>
            <w:tcW w:w="7546" w:type="dxa"/>
            <w:gridSpan w:val="2"/>
          </w:tcPr>
          <w:p w:rsidR="00AC680E" w:rsidRPr="00D754AF" w:rsidRDefault="00AC680E" w:rsidP="00DD1C7B">
            <w:pPr>
              <w:spacing w:after="0" w:line="240" w:lineRule="auto"/>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 xml:space="preserve">ĐỌC  HIỂU </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t>3.0</w:t>
            </w:r>
          </w:p>
        </w:tc>
      </w:tr>
      <w:tr w:rsidR="00AC680E" w:rsidRPr="00D754AF" w:rsidTr="00DD1C7B">
        <w:trPr>
          <w:trHeight w:val="518"/>
        </w:trPr>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1</w:t>
            </w:r>
          </w:p>
        </w:tc>
        <w:tc>
          <w:tcPr>
            <w:tcW w:w="6832" w:type="dxa"/>
          </w:tcPr>
          <w:p w:rsidR="00AC680E" w:rsidRPr="00D754AF" w:rsidRDefault="009F1D06" w:rsidP="00DD1C7B">
            <w:pPr>
              <w:spacing w:before="120" w:after="120" w:line="240" w:lineRule="auto"/>
              <w:jc w:val="both"/>
              <w:rPr>
                <w:rFonts w:ascii="Times New Roman" w:eastAsia="Times New Roman" w:hAnsi="Times New Roman" w:cs="Times New Roman"/>
                <w:bCs/>
                <w:i/>
                <w:iCs/>
                <w:kern w:val="32"/>
                <w:sz w:val="24"/>
                <w:szCs w:val="24"/>
                <w:lang w:val="es-VE"/>
              </w:rPr>
            </w:pPr>
            <w:r w:rsidRPr="00D754AF">
              <w:rPr>
                <w:rFonts w:ascii="Times New Roman" w:eastAsia="Times New Roman" w:hAnsi="Times New Roman" w:cs="Times New Roman"/>
                <w:bCs/>
                <w:iCs/>
                <w:color w:val="000000"/>
                <w:kern w:val="32"/>
                <w:sz w:val="24"/>
                <w:szCs w:val="24"/>
                <w:shd w:val="clear" w:color="auto" w:fill="FFFFFF"/>
                <w:lang w:val="es-VE"/>
              </w:rPr>
              <w:t>Tự do</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tc>
      </w:tr>
      <w:tr w:rsidR="00AC680E" w:rsidRPr="00D754AF" w:rsidTr="00DD1C7B">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2</w:t>
            </w:r>
          </w:p>
        </w:tc>
        <w:tc>
          <w:tcPr>
            <w:tcW w:w="6832" w:type="dxa"/>
          </w:tcPr>
          <w:p w:rsidR="009F1D06" w:rsidRPr="00D754AF" w:rsidRDefault="009F1D06" w:rsidP="009F1D06">
            <w:pPr>
              <w:jc w:val="both"/>
              <w:rPr>
                <w:rFonts w:ascii="Times New Roman" w:hAnsi="Times New Roman" w:cs="Times New Roman"/>
                <w:sz w:val="24"/>
                <w:szCs w:val="24"/>
              </w:rPr>
            </w:pPr>
            <w:r w:rsidRPr="00D754AF">
              <w:rPr>
                <w:rFonts w:ascii="Times New Roman" w:hAnsi="Times New Roman" w:cs="Times New Roman"/>
                <w:sz w:val="24"/>
                <w:szCs w:val="24"/>
              </w:rPr>
              <w:t>-Biện pháp tu từ: Điệp cấu trúc : “</w:t>
            </w:r>
            <w:r w:rsidRPr="00D754AF">
              <w:rPr>
                <w:rFonts w:ascii="Times New Roman" w:hAnsi="Times New Roman" w:cs="Times New Roman"/>
                <w:i/>
                <w:iCs/>
                <w:sz w:val="24"/>
                <w:szCs w:val="24"/>
              </w:rPr>
              <w:t>Ai thay thế được con</w:t>
            </w:r>
            <w:r w:rsidRPr="00D754AF">
              <w:rPr>
                <w:rFonts w:ascii="Times New Roman" w:hAnsi="Times New Roman" w:cs="Times New Roman"/>
                <w:sz w:val="24"/>
                <w:szCs w:val="24"/>
              </w:rPr>
              <w:t xml:space="preserve"> ...”/ Câu hỏi tu từ</w:t>
            </w:r>
          </w:p>
          <w:p w:rsidR="00AC680E" w:rsidRPr="00D754AF" w:rsidRDefault="009F1D06" w:rsidP="009F1D06">
            <w:pPr>
              <w:spacing w:before="120" w:after="120" w:line="240" w:lineRule="auto"/>
              <w:jc w:val="both"/>
              <w:rPr>
                <w:rFonts w:ascii="Times New Roman" w:eastAsia="Times New Roman" w:hAnsi="Times New Roman" w:cs="Times New Roman"/>
                <w:bCs/>
                <w:iCs/>
                <w:kern w:val="32"/>
                <w:sz w:val="24"/>
                <w:szCs w:val="24"/>
                <w:lang w:val="es-VE"/>
              </w:rPr>
            </w:pPr>
            <w:r w:rsidRPr="00D754AF">
              <w:rPr>
                <w:rFonts w:ascii="Times New Roman" w:hAnsi="Times New Roman" w:cs="Times New Roman"/>
                <w:sz w:val="24"/>
                <w:szCs w:val="24"/>
              </w:rPr>
              <w:t xml:space="preserve">-Tác dụng: Tạo nhịp điệu sâu lắng, trăn trở, nhấn mạnh nỗi khát khao được nhìn thấy mặt con của người mẹ có con đã hi sinh vì độc lập dân tộc. </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0.25</w:t>
            </w:r>
          </w:p>
        </w:tc>
      </w:tr>
      <w:tr w:rsidR="00AC680E" w:rsidRPr="00D754AF" w:rsidTr="00DD1C7B">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3</w:t>
            </w:r>
          </w:p>
        </w:tc>
        <w:tc>
          <w:tcPr>
            <w:tcW w:w="6832" w:type="dxa"/>
          </w:tcPr>
          <w:p w:rsidR="009F1D06" w:rsidRPr="00D754AF" w:rsidRDefault="009F1D06" w:rsidP="009F1D06">
            <w:pPr>
              <w:jc w:val="both"/>
              <w:rPr>
                <w:rFonts w:ascii="Times New Roman" w:hAnsi="Times New Roman" w:cs="Times New Roman"/>
                <w:sz w:val="24"/>
                <w:szCs w:val="24"/>
              </w:rPr>
            </w:pPr>
            <w:r w:rsidRPr="00D754AF">
              <w:rPr>
                <w:rFonts w:ascii="Times New Roman" w:hAnsi="Times New Roman" w:cs="Times New Roman"/>
                <w:sz w:val="24"/>
                <w:szCs w:val="24"/>
              </w:rPr>
              <w:t xml:space="preserve">Cách hiểu nội dung các dòng thơ: </w:t>
            </w:r>
          </w:p>
          <w:p w:rsidR="009F1D06" w:rsidRPr="00D754AF" w:rsidRDefault="009F1D06" w:rsidP="009F1D06">
            <w:pPr>
              <w:jc w:val="both"/>
              <w:rPr>
                <w:rFonts w:ascii="Times New Roman" w:hAnsi="Times New Roman" w:cs="Times New Roman"/>
                <w:sz w:val="24"/>
                <w:szCs w:val="24"/>
              </w:rPr>
            </w:pPr>
            <w:r w:rsidRPr="00D754AF">
              <w:rPr>
                <w:rFonts w:ascii="Times New Roman" w:hAnsi="Times New Roman" w:cs="Times New Roman"/>
                <w:sz w:val="24"/>
                <w:szCs w:val="24"/>
              </w:rPr>
              <w:t>- Diễn tả nỗi đau trong tâm can của người mẹ vì đã trải qua hai mươi năm nhưng vẫn chưa tìm thấy mộ và đến ngày mất cũng không biết được ngày nào.</w:t>
            </w:r>
          </w:p>
          <w:p w:rsidR="00AC680E" w:rsidRPr="00D754AF" w:rsidRDefault="009F1D06" w:rsidP="009F1D06">
            <w:pPr>
              <w:widowControl w:val="0"/>
              <w:spacing w:after="24" w:line="240" w:lineRule="auto"/>
              <w:jc w:val="both"/>
              <w:rPr>
                <w:rFonts w:ascii="Times New Roman" w:eastAsia="Times New Roman" w:hAnsi="Times New Roman" w:cs="Times New Roman"/>
                <w:sz w:val="24"/>
                <w:szCs w:val="24"/>
                <w:shd w:val="clear" w:color="auto" w:fill="FFFFFF"/>
              </w:rPr>
            </w:pPr>
            <w:r w:rsidRPr="00D754AF">
              <w:rPr>
                <w:rFonts w:ascii="Times New Roman" w:hAnsi="Times New Roman" w:cs="Times New Roman"/>
                <w:sz w:val="24"/>
                <w:szCs w:val="24"/>
              </w:rPr>
              <w:t>- Gợi tâm trạng xót xa, ngưỡng mộ, cảm phục của nhà thơ với bà mẹ Việt Nam anh hùng.</w:t>
            </w:r>
          </w:p>
        </w:tc>
        <w:tc>
          <w:tcPr>
            <w:tcW w:w="971" w:type="dxa"/>
          </w:tcPr>
          <w:p w:rsidR="00AC680E"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0.25</w:t>
            </w:r>
          </w:p>
        </w:tc>
      </w:tr>
      <w:tr w:rsidR="00AC680E" w:rsidRPr="00D754AF" w:rsidTr="00AC680E">
        <w:trPr>
          <w:trHeight w:val="926"/>
        </w:trPr>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4</w:t>
            </w:r>
          </w:p>
        </w:tc>
        <w:tc>
          <w:tcPr>
            <w:tcW w:w="6832" w:type="dxa"/>
          </w:tcPr>
          <w:p w:rsidR="009F1D06" w:rsidRPr="00D754AF" w:rsidRDefault="009F1D06" w:rsidP="009F1D06">
            <w:pPr>
              <w:jc w:val="both"/>
              <w:rPr>
                <w:rFonts w:ascii="Times New Roman" w:hAnsi="Times New Roman" w:cs="Times New Roman"/>
                <w:sz w:val="24"/>
                <w:szCs w:val="24"/>
              </w:rPr>
            </w:pPr>
            <w:r w:rsidRPr="00D754AF">
              <w:rPr>
                <w:rFonts w:ascii="Times New Roman" w:eastAsia="Times New Roman" w:hAnsi="Times New Roman" w:cs="Times New Roman"/>
                <w:bCs/>
                <w:iCs/>
                <w:color w:val="000000"/>
                <w:kern w:val="32"/>
                <w:sz w:val="24"/>
                <w:szCs w:val="24"/>
                <w:shd w:val="clear" w:color="auto" w:fill="FFFFFF"/>
                <w:lang w:val="es-VE"/>
              </w:rPr>
              <w:t xml:space="preserve"> </w:t>
            </w:r>
            <w:r w:rsidRPr="00D754AF">
              <w:rPr>
                <w:rFonts w:ascii="Times New Roman" w:hAnsi="Times New Roman" w:cs="Times New Roman"/>
                <w:sz w:val="24"/>
                <w:szCs w:val="24"/>
              </w:rPr>
              <w:t>Hình ảnh người mẹ vẫn chờ con trong đoạn trích gợi suy nghĩ :</w:t>
            </w:r>
          </w:p>
          <w:p w:rsidR="009F1D06" w:rsidRPr="00D754AF" w:rsidRDefault="009F1D06" w:rsidP="009F1D06">
            <w:pPr>
              <w:shd w:val="clear" w:color="auto" w:fill="FFFFFF"/>
              <w:jc w:val="both"/>
              <w:rPr>
                <w:rFonts w:ascii="Times New Roman" w:hAnsi="Times New Roman" w:cs="Times New Roman"/>
                <w:sz w:val="24"/>
                <w:szCs w:val="24"/>
              </w:rPr>
            </w:pPr>
            <w:r w:rsidRPr="00D754AF">
              <w:rPr>
                <w:rFonts w:ascii="Times New Roman" w:hAnsi="Times New Roman" w:cs="Times New Roman"/>
                <w:sz w:val="24"/>
                <w:szCs w:val="24"/>
              </w:rPr>
              <w:t>- Đây là một người mẹ liệt sĩ, tuy đã nhận giấy báo tử con hai mươi năm nhưng vẫn da diết nhớ thương và đau đáu đợi chờ con.</w:t>
            </w:r>
          </w:p>
          <w:p w:rsidR="00AC680E" w:rsidRPr="00D754AF" w:rsidRDefault="009F1D06" w:rsidP="009F1D06">
            <w:pPr>
              <w:spacing w:before="120" w:after="120" w:line="240" w:lineRule="auto"/>
              <w:jc w:val="both"/>
              <w:rPr>
                <w:rFonts w:ascii="Times New Roman" w:eastAsia="Times New Roman" w:hAnsi="Times New Roman" w:cs="Times New Roman"/>
                <w:bCs/>
                <w:iCs/>
                <w:color w:val="000000"/>
                <w:kern w:val="32"/>
                <w:sz w:val="24"/>
                <w:szCs w:val="24"/>
                <w:shd w:val="clear" w:color="auto" w:fill="FFFFFF"/>
                <w:lang w:val="es-VE"/>
              </w:rPr>
            </w:pPr>
            <w:r w:rsidRPr="00D754AF">
              <w:rPr>
                <w:rFonts w:ascii="Times New Roman" w:hAnsi="Times New Roman" w:cs="Times New Roman"/>
                <w:sz w:val="24"/>
                <w:szCs w:val="24"/>
              </w:rPr>
              <w:t xml:space="preserve">- Suy nghĩ của bản thân: Chiến tranh đã lùi xa nhưng vết thương </w:t>
            </w:r>
            <w:r w:rsidRPr="00D754AF">
              <w:rPr>
                <w:rFonts w:ascii="Times New Roman" w:hAnsi="Times New Roman" w:cs="Times New Roman"/>
                <w:sz w:val="24"/>
                <w:szCs w:val="24"/>
              </w:rPr>
              <w:lastRenderedPageBreak/>
              <w:t>chiến tranh để lại vẫn chưa lành. Ta biết ơn những anh hùng đã hi sinh cho Tổ quốc được tự do, độc lập. Đồng thời, ta càng tri ân và tự hào những người mẹ vĩ đại đã cống hiến giọt máu cuối cùng cho đất nướ</w:t>
            </w:r>
            <w:r w:rsidRPr="00D754AF">
              <w:rPr>
                <w:rFonts w:ascii="Times New Roman" w:hAnsi="Times New Roman" w:cs="Times New Roman"/>
                <w:sz w:val="24"/>
                <w:szCs w:val="24"/>
              </w:rPr>
              <w:t>c..S</w:t>
            </w:r>
            <w:r w:rsidRPr="00D754AF">
              <w:rPr>
                <w:rFonts w:ascii="Times New Roman" w:hAnsi="Times New Roman" w:cs="Times New Roman"/>
                <w:sz w:val="24"/>
                <w:szCs w:val="24"/>
              </w:rPr>
              <w:t xml:space="preserve">uy nghĩ về trách nhiệm </w:t>
            </w:r>
            <w:r w:rsidRPr="00D754AF">
              <w:rPr>
                <w:rFonts w:ascii="Times New Roman" w:hAnsi="Times New Roman" w:cs="Times New Roman"/>
                <w:sz w:val="24"/>
                <w:szCs w:val="24"/>
              </w:rPr>
              <w:t>trong công tác “ đền ơn đáp nghĩa”</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0.25</w:t>
            </w: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p>
          <w:p w:rsidR="009F1D06" w:rsidRPr="00D754AF" w:rsidRDefault="009F1D06"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0.75</w:t>
            </w:r>
          </w:p>
        </w:tc>
      </w:tr>
      <w:tr w:rsidR="00AC680E" w:rsidRPr="00D754AF" w:rsidTr="00DD1C7B">
        <w:tc>
          <w:tcPr>
            <w:tcW w:w="839" w:type="dxa"/>
            <w:vMerge w:val="restart"/>
          </w:tcPr>
          <w:p w:rsidR="00AC680E" w:rsidRPr="00D754AF" w:rsidRDefault="00AC680E" w:rsidP="00DD1C7B">
            <w:pPr>
              <w:spacing w:after="0" w:line="240" w:lineRule="auto"/>
              <w:rPr>
                <w:rFonts w:ascii="Times New Roman" w:eastAsia="Times New Roman" w:hAnsi="Times New Roman" w:cs="Times New Roman"/>
                <w:b/>
                <w:bCs/>
                <w:iCs/>
                <w:kern w:val="32"/>
                <w:sz w:val="24"/>
                <w:szCs w:val="24"/>
              </w:rPr>
            </w:pPr>
            <w:r w:rsidRPr="00D754AF">
              <w:rPr>
                <w:rFonts w:ascii="Times New Roman" w:eastAsia="Times New Roman" w:hAnsi="Times New Roman" w:cs="Times New Roman"/>
                <w:b/>
                <w:bCs/>
                <w:iCs/>
                <w:kern w:val="32"/>
                <w:sz w:val="24"/>
                <w:szCs w:val="24"/>
              </w:rPr>
              <w:lastRenderedPageBreak/>
              <w:t>II.</w:t>
            </w:r>
          </w:p>
        </w:tc>
        <w:tc>
          <w:tcPr>
            <w:tcW w:w="7546" w:type="dxa"/>
            <w:gridSpan w:val="2"/>
          </w:tcPr>
          <w:p w:rsidR="00AC680E" w:rsidRPr="00D754AF" w:rsidRDefault="00AC680E" w:rsidP="00DD1C7B">
            <w:pPr>
              <w:spacing w:before="120" w:after="120" w:line="240" w:lineRule="auto"/>
              <w:jc w:val="both"/>
              <w:rPr>
                <w:rFonts w:ascii="Times New Roman" w:eastAsia="Times New Roman" w:hAnsi="Times New Roman" w:cs="Times New Roman"/>
                <w:b/>
                <w:bCs/>
                <w:iCs/>
                <w:color w:val="000000"/>
                <w:kern w:val="32"/>
                <w:sz w:val="24"/>
                <w:szCs w:val="24"/>
                <w:shd w:val="clear" w:color="auto" w:fill="FFFFFF"/>
                <w:lang w:val="es-VE"/>
              </w:rPr>
            </w:pPr>
            <w:r w:rsidRPr="00D754AF">
              <w:rPr>
                <w:rFonts w:ascii="Times New Roman" w:eastAsia="Times New Roman" w:hAnsi="Times New Roman" w:cs="Times New Roman"/>
                <w:b/>
                <w:bCs/>
                <w:iCs/>
                <w:color w:val="000000"/>
                <w:kern w:val="32"/>
                <w:sz w:val="24"/>
                <w:szCs w:val="24"/>
                <w:shd w:val="clear" w:color="auto" w:fill="FFFFFF"/>
                <w:lang w:val="es-VE"/>
              </w:rPr>
              <w:t>LÀM VĂN</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7.0</w:t>
            </w:r>
          </w:p>
        </w:tc>
      </w:tr>
      <w:tr w:rsidR="00AC680E" w:rsidRPr="00D754AF" w:rsidTr="00DD1C7B">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vMerge w:val="restart"/>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6832" w:type="dxa"/>
          </w:tcPr>
          <w:p w:rsidR="00AC680E" w:rsidRPr="00D754AF" w:rsidRDefault="009F1D06" w:rsidP="00DD1C7B">
            <w:pPr>
              <w:spacing w:before="120" w:after="120" w:line="240" w:lineRule="auto"/>
              <w:jc w:val="both"/>
              <w:rPr>
                <w:rFonts w:ascii="Times New Roman" w:eastAsia="Times New Roman" w:hAnsi="Times New Roman" w:cs="Times New Roman"/>
                <w:b/>
                <w:bCs/>
                <w:i/>
                <w:iCs/>
                <w:color w:val="000000"/>
                <w:kern w:val="32"/>
                <w:sz w:val="24"/>
                <w:szCs w:val="24"/>
                <w:shd w:val="clear" w:color="auto" w:fill="FFFFFF"/>
                <w:lang w:val="es-VE"/>
              </w:rPr>
            </w:pPr>
            <w:r w:rsidRPr="00D754AF">
              <w:rPr>
                <w:rFonts w:ascii="Times New Roman" w:eastAsia="Times New Roman" w:hAnsi="Times New Roman" w:cs="Times New Roman"/>
                <w:bCs/>
                <w:iCs/>
                <w:kern w:val="32"/>
                <w:sz w:val="24"/>
                <w:szCs w:val="24"/>
              </w:rPr>
              <w:t>Một vẻ đẹp của Tràng qua tình huống nhặt vợ trong  “ Vợ nhặt” của Kim Lân</w:t>
            </w:r>
            <w:r w:rsidR="00AC680E" w:rsidRPr="00D754AF">
              <w:rPr>
                <w:rFonts w:ascii="Times New Roman" w:eastAsia="Times New Roman" w:hAnsi="Times New Roman" w:cs="Times New Roman"/>
                <w:b/>
                <w:bCs/>
                <w:i/>
                <w:iCs/>
                <w:color w:val="000000"/>
                <w:kern w:val="32"/>
                <w:sz w:val="24"/>
                <w:szCs w:val="24"/>
                <w:shd w:val="clear" w:color="auto" w:fill="FFFFFF"/>
                <w:lang w:val="es-VE"/>
              </w:rPr>
              <w:t xml:space="preserve"> </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p>
        </w:tc>
      </w:tr>
      <w:tr w:rsidR="00AC680E" w:rsidRPr="00D754AF" w:rsidTr="00DD1C7B">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6832" w:type="dxa"/>
          </w:tcPr>
          <w:p w:rsidR="00AC680E" w:rsidRPr="00D754AF" w:rsidRDefault="00AC680E" w:rsidP="00DD1C7B">
            <w:pPr>
              <w:spacing w:before="120" w:after="120" w:line="240" w:lineRule="auto"/>
              <w:jc w:val="both"/>
              <w:rPr>
                <w:rFonts w:ascii="Times New Roman" w:eastAsia="Times New Roman" w:hAnsi="Times New Roman" w:cs="Times New Roman"/>
                <w:bCs/>
                <w:i/>
                <w:iCs/>
                <w:color w:val="000000"/>
                <w:kern w:val="32"/>
                <w:sz w:val="24"/>
                <w:szCs w:val="24"/>
                <w:shd w:val="clear" w:color="auto" w:fill="FFFFFF"/>
              </w:rPr>
            </w:pPr>
            <w:r w:rsidRPr="00D754AF">
              <w:rPr>
                <w:rFonts w:ascii="Times New Roman" w:eastAsia="Times New Roman" w:hAnsi="Times New Roman" w:cs="Times New Roman"/>
                <w:bCs/>
                <w:i/>
                <w:iCs/>
                <w:color w:val="000000"/>
                <w:kern w:val="32"/>
                <w:sz w:val="24"/>
                <w:szCs w:val="24"/>
                <w:shd w:val="clear" w:color="auto" w:fill="FFFFFF"/>
              </w:rPr>
              <w:t>a. Đảm bảo thể thức của một bài văn nghị luận văn học</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tc>
      </w:tr>
      <w:tr w:rsidR="00AC680E" w:rsidRPr="00D754AF" w:rsidTr="00DD1C7B">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6832" w:type="dxa"/>
          </w:tcPr>
          <w:p w:rsidR="00AC680E" w:rsidRPr="00D754AF" w:rsidRDefault="00AC680E" w:rsidP="009F1D06">
            <w:pPr>
              <w:spacing w:before="120" w:after="120" w:line="240" w:lineRule="auto"/>
              <w:jc w:val="both"/>
              <w:rPr>
                <w:rFonts w:ascii="Times New Roman" w:eastAsia="Times New Roman" w:hAnsi="Times New Roman" w:cs="Times New Roman"/>
                <w:bCs/>
                <w:iCs/>
                <w:color w:val="000000"/>
                <w:kern w:val="32"/>
                <w:sz w:val="24"/>
                <w:szCs w:val="24"/>
                <w:shd w:val="clear" w:color="auto" w:fill="FFFFFF"/>
              </w:rPr>
            </w:pPr>
            <w:r w:rsidRPr="00D754AF">
              <w:rPr>
                <w:rFonts w:ascii="Times New Roman" w:eastAsia="Times New Roman" w:hAnsi="Times New Roman" w:cs="Times New Roman"/>
                <w:bCs/>
                <w:i/>
                <w:iCs/>
                <w:color w:val="000000"/>
                <w:kern w:val="32"/>
                <w:sz w:val="24"/>
                <w:szCs w:val="24"/>
                <w:shd w:val="clear" w:color="auto" w:fill="FFFFFF"/>
              </w:rPr>
              <w:t>b. Xác định đúng vấn đề nghị luận:</w:t>
            </w:r>
            <w:r w:rsidRPr="00D754AF">
              <w:rPr>
                <w:rFonts w:ascii="Times New Roman" w:eastAsia="Times New Roman" w:hAnsi="Times New Roman" w:cs="Times New Roman"/>
                <w:bCs/>
                <w:iCs/>
                <w:kern w:val="32"/>
                <w:sz w:val="24"/>
                <w:szCs w:val="24"/>
              </w:rPr>
              <w:t xml:space="preserve"> </w:t>
            </w:r>
            <w:r w:rsidR="009F1D06" w:rsidRPr="00D754AF">
              <w:rPr>
                <w:rFonts w:ascii="Times New Roman" w:eastAsia="Times New Roman" w:hAnsi="Times New Roman" w:cs="Times New Roman"/>
                <w:bCs/>
                <w:iCs/>
                <w:kern w:val="32"/>
                <w:sz w:val="24"/>
                <w:szCs w:val="24"/>
              </w:rPr>
              <w:t>Một vẻ đẹp của Tràng qua tình huống nhặt vợ trong  “ Vợ nhặt” của Kim Lân</w:t>
            </w:r>
            <w:r w:rsidR="009F1D06" w:rsidRPr="00D754AF">
              <w:rPr>
                <w:rFonts w:ascii="Times New Roman" w:eastAsia="Times New Roman" w:hAnsi="Times New Roman" w:cs="Times New Roman"/>
                <w:b/>
                <w:bCs/>
                <w:i/>
                <w:iCs/>
                <w:color w:val="000000"/>
                <w:kern w:val="32"/>
                <w:sz w:val="24"/>
                <w:szCs w:val="24"/>
                <w:shd w:val="clear" w:color="auto" w:fill="FFFFFF"/>
                <w:lang w:val="es-VE"/>
              </w:rPr>
              <w:t xml:space="preserve"> </w:t>
            </w:r>
          </w:p>
        </w:tc>
        <w:tc>
          <w:tcPr>
            <w:tcW w:w="971" w:type="dxa"/>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0.5</w:t>
            </w:r>
          </w:p>
        </w:tc>
      </w:tr>
      <w:tr w:rsidR="00AC680E" w:rsidRPr="00D754AF" w:rsidTr="00DD1C7B">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6832" w:type="dxa"/>
          </w:tcPr>
          <w:p w:rsidR="00AC680E" w:rsidRPr="00D754AF" w:rsidRDefault="00AC680E" w:rsidP="00DD1C7B">
            <w:pPr>
              <w:spacing w:before="120" w:after="120" w:line="240" w:lineRule="auto"/>
              <w:jc w:val="both"/>
              <w:rPr>
                <w:rFonts w:ascii="Times New Roman" w:eastAsia="Times New Roman" w:hAnsi="Times New Roman" w:cs="Times New Roman"/>
                <w:bCs/>
                <w:iCs/>
                <w:color w:val="000000"/>
                <w:kern w:val="32"/>
                <w:sz w:val="24"/>
                <w:szCs w:val="24"/>
                <w:shd w:val="clear" w:color="auto" w:fill="FFFFFF"/>
              </w:rPr>
            </w:pPr>
            <w:r w:rsidRPr="00D754AF">
              <w:rPr>
                <w:rFonts w:ascii="Times New Roman" w:eastAsia="Times New Roman" w:hAnsi="Times New Roman" w:cs="Times New Roman"/>
                <w:bCs/>
                <w:i/>
                <w:iCs/>
                <w:color w:val="000000"/>
                <w:kern w:val="32"/>
                <w:sz w:val="24"/>
                <w:szCs w:val="24"/>
                <w:shd w:val="clear" w:color="auto" w:fill="FFFFFF"/>
              </w:rPr>
              <w:t xml:space="preserve">c. Triển khai hợp lí nội dung bài văn: vận dụng tốt các thao tác lập luận, kết hợp chặt chẽ giữa phân tích và chứng minh.Có thể viết bài theo định hướng sau: </w:t>
            </w:r>
          </w:p>
        </w:tc>
        <w:tc>
          <w:tcPr>
            <w:tcW w:w="971" w:type="dxa"/>
            <w:tcBorders>
              <w:bottom w:val="single" w:sz="4" w:space="0" w:color="auto"/>
            </w:tcBorders>
          </w:tcPr>
          <w:p w:rsidR="00AC680E" w:rsidRPr="00D754AF" w:rsidRDefault="00AC680E" w:rsidP="00DD1C7B">
            <w:pPr>
              <w:spacing w:after="0" w:line="240" w:lineRule="auto"/>
              <w:jc w:val="center"/>
              <w:rPr>
                <w:rFonts w:ascii="Times New Roman" w:eastAsia="Times New Roman" w:hAnsi="Times New Roman" w:cs="Times New Roman"/>
                <w:b/>
                <w:bCs/>
                <w:iCs/>
                <w:kern w:val="32"/>
                <w:sz w:val="24"/>
                <w:szCs w:val="24"/>
                <w:lang w:val="es-VE"/>
              </w:rPr>
            </w:pPr>
            <w:r w:rsidRPr="00D754AF">
              <w:rPr>
                <w:rFonts w:ascii="Times New Roman" w:eastAsia="Times New Roman" w:hAnsi="Times New Roman" w:cs="Times New Roman"/>
                <w:b/>
                <w:bCs/>
                <w:iCs/>
                <w:kern w:val="32"/>
                <w:sz w:val="24"/>
                <w:szCs w:val="24"/>
                <w:lang w:val="es-VE"/>
              </w:rPr>
              <w:t>5.0</w:t>
            </w:r>
          </w:p>
        </w:tc>
      </w:tr>
      <w:tr w:rsidR="00AC680E" w:rsidRPr="00D754AF" w:rsidTr="00DD1C7B">
        <w:trPr>
          <w:trHeight w:val="3628"/>
        </w:trPr>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6832" w:type="dxa"/>
          </w:tcPr>
          <w:p w:rsidR="00AC680E" w:rsidRPr="00D754AF" w:rsidRDefault="00AC680E" w:rsidP="00DD1C7B">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xml:space="preserve">- </w:t>
            </w:r>
            <w:r w:rsidR="009F1D06" w:rsidRPr="00D754AF">
              <w:rPr>
                <w:rFonts w:ascii="Times New Roman" w:eastAsia="Times New Roman" w:hAnsi="Times New Roman" w:cs="Times New Roman"/>
                <w:bCs/>
                <w:iCs/>
                <w:kern w:val="32"/>
                <w:sz w:val="24"/>
                <w:szCs w:val="24"/>
              </w:rPr>
              <w:t>Giới thiệu vài nét về Kim Lân, “Vợ nhặt”</w:t>
            </w:r>
            <w:r w:rsidRPr="00D754AF">
              <w:rPr>
                <w:rFonts w:ascii="Times New Roman" w:eastAsia="Times New Roman" w:hAnsi="Times New Roman" w:cs="Times New Roman"/>
                <w:bCs/>
                <w:iCs/>
                <w:kern w:val="32"/>
                <w:sz w:val="24"/>
                <w:szCs w:val="24"/>
              </w:rPr>
              <w:t xml:space="preserve"> </w:t>
            </w:r>
          </w:p>
          <w:p w:rsidR="00AC680E" w:rsidRPr="00D754AF" w:rsidRDefault="00AC680E" w:rsidP="00DD1C7B">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Nêu vấn đề cần nghị luận</w:t>
            </w:r>
          </w:p>
          <w:p w:rsidR="00AC680E"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giới thiệu về tình huống nhặt vợ:</w:t>
            </w:r>
          </w:p>
          <w:p w:rsidR="002A2714"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giữa mùa đói 1945, người chết  như ngả rạ, một ngườ xấu trai, nghèo đói, công việc bấp bênh, có mẹ già lại nhặt vợ</w:t>
            </w:r>
          </w:p>
          <w:p w:rsidR="002A2714"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qua tình huống, vẻ đẹp nhân vật tràng hiện ra:</w:t>
            </w:r>
          </w:p>
          <w:p w:rsidR="002A2714"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cởi mở, tốt bụng</w:t>
            </w:r>
          </w:p>
          <w:p w:rsidR="002A2714"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khát khao hạnh phúc, trân quí gia đình</w:t>
            </w:r>
          </w:p>
          <w:p w:rsidR="002A2714"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có niềm tin vào cuộc sống, ý thức đời dù chưa trọn vẹn</w:t>
            </w:r>
          </w:p>
          <w:p w:rsidR="002A2714" w:rsidRPr="00D754AF" w:rsidRDefault="002A2714"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Cảm nhận 1 vẻ đẹp của nhân vật(hs tùy chọn, cảm nhận, lí giải sự lựa chọn)</w:t>
            </w:r>
          </w:p>
          <w:p w:rsidR="00AC680E" w:rsidRPr="00D754AF" w:rsidRDefault="00AC680E" w:rsidP="009F1D06">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xml:space="preserve">- </w:t>
            </w:r>
            <w:r w:rsidR="002A2714" w:rsidRPr="00D754AF">
              <w:rPr>
                <w:rFonts w:ascii="Times New Roman" w:eastAsia="Times New Roman" w:hAnsi="Times New Roman" w:cs="Times New Roman"/>
                <w:bCs/>
                <w:iCs/>
                <w:kern w:val="32"/>
                <w:sz w:val="24"/>
                <w:szCs w:val="24"/>
              </w:rPr>
              <w:t>Đánh giá chung về nghệ thuật:</w:t>
            </w:r>
          </w:p>
          <w:p w:rsidR="002A2714" w:rsidRPr="00D754AF" w:rsidRDefault="002A2714" w:rsidP="009F1D06">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xây dựng được tình huống truyện độc đáo, éo le này là đầu mối cho sự phát triển của truyện, tác động đến tâm trạng, hành động của nhân vật và thể hiện chủ đề truyện</w:t>
            </w:r>
          </w:p>
          <w:p w:rsidR="002A2714" w:rsidRPr="00D754AF" w:rsidRDefault="002A2714" w:rsidP="009F1D06">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+cách kể chuyện tự nhiên, hấp dẫn, dựng cảnh sinh động, nhiều chi tiết đặc sắc</w:t>
            </w:r>
          </w:p>
          <w:p w:rsidR="002A2714" w:rsidRPr="00D754AF" w:rsidRDefault="002A2714" w:rsidP="009F1D06">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nhân vật được khắc họa sinh động đối thoại hấp dẫn, thể hiện tâm lí tinh tế</w:t>
            </w:r>
          </w:p>
          <w:p w:rsidR="002A2714" w:rsidRPr="00D754AF" w:rsidRDefault="002A2714" w:rsidP="009F1D06">
            <w:pPr>
              <w:pBdr>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ngôn ngữ mộc mạc. giản dị nhưng chắt lọc và giàu sức gợi</w:t>
            </w:r>
          </w:p>
          <w:p w:rsidR="00AC680E" w:rsidRPr="00D754AF" w:rsidRDefault="002A2714" w:rsidP="00DD1C7B">
            <w:pPr>
              <w:pBdr>
                <w:top w:val="single" w:sz="4" w:space="1" w:color="auto"/>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Kết bài:- Khẳng định lại sự lựa chọn vẻ đẹp của tràng qua tình huống nhặt vợ</w:t>
            </w:r>
          </w:p>
          <w:p w:rsidR="002A2714" w:rsidRPr="00D754AF" w:rsidRDefault="002A2714" w:rsidP="00DD1C7B">
            <w:pPr>
              <w:pBdr>
                <w:top w:val="single" w:sz="4" w:space="1" w:color="auto"/>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Liên hệ nhận thức</w:t>
            </w:r>
          </w:p>
        </w:tc>
        <w:tc>
          <w:tcPr>
            <w:tcW w:w="971" w:type="dxa"/>
            <w:vMerge w:val="restart"/>
          </w:tcPr>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1.0</w:t>
            </w: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1</w:t>
            </w: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2A2714" w:rsidP="00DD1C7B">
            <w:pPr>
              <w:spacing w:after="0" w:line="240" w:lineRule="auto"/>
              <w:jc w:val="center"/>
              <w:rPr>
                <w:rFonts w:ascii="Times New Roman" w:eastAsia="Times New Roman" w:hAnsi="Times New Roman" w:cs="Times New Roman"/>
                <w:bCs/>
                <w:iCs/>
                <w:kern w:val="32"/>
                <w:sz w:val="24"/>
                <w:szCs w:val="24"/>
                <w:lang w:val="es-VE"/>
              </w:rPr>
            </w:pPr>
            <w:r w:rsidRPr="00D754AF">
              <w:rPr>
                <w:rFonts w:ascii="Times New Roman" w:eastAsia="Times New Roman" w:hAnsi="Times New Roman" w:cs="Times New Roman"/>
                <w:bCs/>
                <w:iCs/>
                <w:kern w:val="32"/>
                <w:sz w:val="24"/>
                <w:szCs w:val="24"/>
                <w:lang w:val="es-VE"/>
              </w:rPr>
              <w:t>2.0đ</w:t>
            </w: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D754AF"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D754AF"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D754AF"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D754AF"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AC680E"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r>
              <w:rPr>
                <w:rFonts w:ascii="Times New Roman" w:eastAsia="Times New Roman" w:hAnsi="Times New Roman" w:cs="Times New Roman"/>
                <w:bCs/>
                <w:iCs/>
                <w:kern w:val="32"/>
                <w:sz w:val="24"/>
                <w:szCs w:val="24"/>
                <w:lang w:val="es-VE"/>
              </w:rPr>
              <w:t>0.5</w:t>
            </w:r>
          </w:p>
          <w:p w:rsidR="00D754AF"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p>
          <w:p w:rsidR="00D754AF" w:rsidRPr="00D754AF" w:rsidRDefault="00D754AF" w:rsidP="00DD1C7B">
            <w:pPr>
              <w:pBdr>
                <w:bottom w:val="single" w:sz="4" w:space="1" w:color="auto"/>
              </w:pBdr>
              <w:spacing w:after="0" w:line="240" w:lineRule="auto"/>
              <w:jc w:val="center"/>
              <w:rPr>
                <w:rFonts w:ascii="Times New Roman" w:eastAsia="Times New Roman" w:hAnsi="Times New Roman" w:cs="Times New Roman"/>
                <w:bCs/>
                <w:iCs/>
                <w:kern w:val="32"/>
                <w:sz w:val="24"/>
                <w:szCs w:val="24"/>
                <w:lang w:val="es-VE"/>
              </w:rPr>
            </w:pPr>
            <w:r>
              <w:rPr>
                <w:rFonts w:ascii="Times New Roman" w:eastAsia="Times New Roman" w:hAnsi="Times New Roman" w:cs="Times New Roman"/>
                <w:bCs/>
                <w:iCs/>
                <w:kern w:val="32"/>
                <w:sz w:val="24"/>
                <w:szCs w:val="24"/>
                <w:lang w:val="es-VE"/>
              </w:rPr>
              <w:t>0.5</w:t>
            </w:r>
          </w:p>
          <w:p w:rsidR="00AC680E" w:rsidRPr="00D754AF" w:rsidRDefault="00AC680E" w:rsidP="00DD1C7B">
            <w:pPr>
              <w:pBdr>
                <w:bottom w:val="single" w:sz="4" w:space="1" w:color="auto"/>
              </w:pBdr>
              <w:spacing w:after="0" w:line="240" w:lineRule="auto"/>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rPr>
                <w:rFonts w:ascii="Times New Roman" w:eastAsia="Times New Roman" w:hAnsi="Times New Roman" w:cs="Times New Roman"/>
                <w:bCs/>
                <w:iCs/>
                <w:kern w:val="32"/>
                <w:sz w:val="24"/>
                <w:szCs w:val="24"/>
                <w:lang w:val="es-VE"/>
              </w:rPr>
            </w:pPr>
          </w:p>
          <w:p w:rsidR="00AC680E" w:rsidRPr="00D754AF" w:rsidRDefault="00AC680E" w:rsidP="00DD1C7B">
            <w:pPr>
              <w:pBdr>
                <w:bottom w:val="single" w:sz="4" w:space="1" w:color="auto"/>
              </w:pBdr>
              <w:spacing w:after="0" w:line="240" w:lineRule="auto"/>
              <w:rPr>
                <w:rFonts w:ascii="Times New Roman" w:eastAsia="Times New Roman" w:hAnsi="Times New Roman" w:cs="Times New Roman"/>
                <w:bCs/>
                <w:iCs/>
                <w:kern w:val="32"/>
                <w:sz w:val="24"/>
                <w:szCs w:val="24"/>
                <w:lang w:val="es-VE"/>
              </w:rPr>
            </w:pPr>
          </w:p>
          <w:p w:rsidR="002A2714" w:rsidRPr="00D754AF" w:rsidRDefault="002A2714" w:rsidP="00DD1C7B">
            <w:pPr>
              <w:pBdr>
                <w:bottom w:val="single" w:sz="4" w:space="1" w:color="auto"/>
              </w:pBdr>
              <w:spacing w:after="0" w:line="240" w:lineRule="auto"/>
              <w:rPr>
                <w:rFonts w:ascii="Times New Roman" w:eastAsia="Times New Roman" w:hAnsi="Times New Roman" w:cs="Times New Roman"/>
                <w:bCs/>
                <w:iCs/>
                <w:kern w:val="32"/>
                <w:sz w:val="24"/>
                <w:szCs w:val="24"/>
                <w:lang w:val="es-VE"/>
              </w:rPr>
            </w:pPr>
          </w:p>
          <w:p w:rsidR="002A2714" w:rsidRPr="00D754AF" w:rsidRDefault="002A2714" w:rsidP="00DD1C7B">
            <w:pPr>
              <w:pBdr>
                <w:bottom w:val="single" w:sz="4" w:space="1" w:color="auto"/>
              </w:pBdr>
              <w:spacing w:after="0" w:line="240" w:lineRule="auto"/>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tc>
      </w:tr>
      <w:tr w:rsidR="00AC680E" w:rsidRPr="00D754AF" w:rsidTr="00DD1C7B">
        <w:trPr>
          <w:trHeight w:val="1591"/>
        </w:trPr>
        <w:tc>
          <w:tcPr>
            <w:tcW w:w="839"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714" w:type="dxa"/>
            <w:vMerge/>
          </w:tcPr>
          <w:p w:rsidR="00AC680E" w:rsidRPr="00D754AF" w:rsidRDefault="00AC680E" w:rsidP="00DD1C7B">
            <w:pPr>
              <w:spacing w:after="0" w:line="240" w:lineRule="auto"/>
              <w:rPr>
                <w:rFonts w:ascii="Times New Roman" w:eastAsia="Times New Roman" w:hAnsi="Times New Roman" w:cs="Times New Roman"/>
                <w:bCs/>
                <w:iCs/>
                <w:kern w:val="32"/>
                <w:sz w:val="24"/>
                <w:szCs w:val="24"/>
              </w:rPr>
            </w:pPr>
          </w:p>
        </w:tc>
        <w:tc>
          <w:tcPr>
            <w:tcW w:w="6832" w:type="dxa"/>
          </w:tcPr>
          <w:p w:rsidR="00AC680E" w:rsidRPr="00D754AF" w:rsidRDefault="00AC680E" w:rsidP="00DD1C7B">
            <w:pPr>
              <w:pBdr>
                <w:top w:val="single" w:sz="4" w:space="1" w:color="auto"/>
                <w:bottom w:val="single" w:sz="4" w:space="1" w:color="auto"/>
              </w:pBd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d. Sáng tạo: cách diễn đạt độc đáo, có suy nghĩ riêng, sâu sắc về vấn đề nghị luận</w:t>
            </w:r>
          </w:p>
          <w:p w:rsidR="00AC680E" w:rsidRPr="00D754AF" w:rsidRDefault="00AC680E" w:rsidP="00DD1C7B">
            <w:pPr>
              <w:spacing w:after="0" w:line="240" w:lineRule="auto"/>
              <w:jc w:val="both"/>
              <w:rPr>
                <w:rFonts w:ascii="Times New Roman" w:eastAsia="Times New Roman" w:hAnsi="Times New Roman" w:cs="Times New Roman"/>
                <w:bCs/>
                <w:iCs/>
                <w:kern w:val="32"/>
                <w:sz w:val="24"/>
                <w:szCs w:val="24"/>
              </w:rPr>
            </w:pPr>
            <w:r w:rsidRPr="00D754AF">
              <w:rPr>
                <w:rFonts w:ascii="Times New Roman" w:eastAsia="Times New Roman" w:hAnsi="Times New Roman" w:cs="Times New Roman"/>
                <w:bCs/>
                <w:iCs/>
                <w:kern w:val="32"/>
                <w:sz w:val="24"/>
                <w:szCs w:val="24"/>
              </w:rPr>
              <w:t xml:space="preserve">e. Chính tả, dùng từ, đặt câu: đảm bảo chuẩn chính tả, ngữ pháp, ngữ nghĩa tiếng Việt </w:t>
            </w:r>
          </w:p>
        </w:tc>
        <w:tc>
          <w:tcPr>
            <w:tcW w:w="971" w:type="dxa"/>
            <w:vMerge/>
          </w:tcPr>
          <w:p w:rsidR="00AC680E" w:rsidRPr="00D754AF" w:rsidRDefault="00AC680E" w:rsidP="00DD1C7B">
            <w:pPr>
              <w:spacing w:after="0" w:line="240" w:lineRule="auto"/>
              <w:jc w:val="center"/>
              <w:rPr>
                <w:rFonts w:ascii="Times New Roman" w:eastAsia="Times New Roman" w:hAnsi="Times New Roman" w:cs="Times New Roman"/>
                <w:bCs/>
                <w:iCs/>
                <w:kern w:val="32"/>
                <w:sz w:val="24"/>
                <w:szCs w:val="24"/>
                <w:lang w:val="es-VE"/>
              </w:rPr>
            </w:pPr>
          </w:p>
        </w:tc>
      </w:tr>
    </w:tbl>
    <w:p w:rsidR="00E1079D" w:rsidRPr="00D754AF" w:rsidRDefault="00E1079D" w:rsidP="00F37090">
      <w:pPr>
        <w:tabs>
          <w:tab w:val="left" w:pos="8548"/>
        </w:tabs>
        <w:rPr>
          <w:rFonts w:ascii="Times New Roman" w:hAnsi="Times New Roman" w:cs="Times New Roman"/>
          <w:sz w:val="24"/>
          <w:szCs w:val="24"/>
        </w:rPr>
      </w:pPr>
    </w:p>
    <w:sectPr w:rsidR="00E1079D" w:rsidRPr="00D754AF" w:rsidSect="004F6BE2">
      <w:head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ED" w:rsidRDefault="002203ED" w:rsidP="00B57DF7">
      <w:pPr>
        <w:spacing w:after="0" w:line="240" w:lineRule="auto"/>
      </w:pPr>
      <w:r>
        <w:separator/>
      </w:r>
    </w:p>
  </w:endnote>
  <w:endnote w:type="continuationSeparator" w:id="0">
    <w:p w:rsidR="002203ED" w:rsidRDefault="002203ED" w:rsidP="00B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ED" w:rsidRDefault="002203ED" w:rsidP="00B57DF7">
      <w:pPr>
        <w:spacing w:after="0" w:line="240" w:lineRule="auto"/>
      </w:pPr>
      <w:r>
        <w:separator/>
      </w:r>
    </w:p>
  </w:footnote>
  <w:footnote w:type="continuationSeparator" w:id="0">
    <w:p w:rsidR="002203ED" w:rsidRDefault="002203ED" w:rsidP="00B5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D868FCC21EA4B08A1DF6B32D5DAD596"/>
      </w:placeholder>
      <w:temporary/>
      <w:showingPlcHdr/>
    </w:sdtPr>
    <w:sdtContent>
      <w:p w:rsidR="001B205E" w:rsidRDefault="001B205E">
        <w:pPr>
          <w:pStyle w:val="Header"/>
        </w:pPr>
        <w:r>
          <w:t>[Type text]</w:t>
        </w:r>
      </w:p>
    </w:sdtContent>
  </w:sdt>
  <w:p w:rsidR="00B57DF7" w:rsidRDefault="00B57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5E0"/>
    <w:multiLevelType w:val="hybridMultilevel"/>
    <w:tmpl w:val="C688C8F6"/>
    <w:lvl w:ilvl="0" w:tplc="3DD8EA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C79FA"/>
    <w:multiLevelType w:val="hybridMultilevel"/>
    <w:tmpl w:val="E28A5B14"/>
    <w:lvl w:ilvl="0" w:tplc="56F0A0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6D40"/>
    <w:multiLevelType w:val="hybridMultilevel"/>
    <w:tmpl w:val="67D26B60"/>
    <w:lvl w:ilvl="0" w:tplc="DECA7DF0">
      <w:start w:val="1"/>
      <w:numFmt w:val="upp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B3539EB"/>
    <w:multiLevelType w:val="hybridMultilevel"/>
    <w:tmpl w:val="BD145100"/>
    <w:lvl w:ilvl="0" w:tplc="0E042416">
      <w:start w:val="1"/>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48"/>
    <w:rsid w:val="001B205E"/>
    <w:rsid w:val="001F7B35"/>
    <w:rsid w:val="002203ED"/>
    <w:rsid w:val="00231DE5"/>
    <w:rsid w:val="00294C94"/>
    <w:rsid w:val="002A2714"/>
    <w:rsid w:val="002C6BAB"/>
    <w:rsid w:val="002F480A"/>
    <w:rsid w:val="00317980"/>
    <w:rsid w:val="003410BF"/>
    <w:rsid w:val="00371EAE"/>
    <w:rsid w:val="004F6BE2"/>
    <w:rsid w:val="00691ABE"/>
    <w:rsid w:val="009F1D06"/>
    <w:rsid w:val="00AC680E"/>
    <w:rsid w:val="00AE22A9"/>
    <w:rsid w:val="00AF4B06"/>
    <w:rsid w:val="00B57DF7"/>
    <w:rsid w:val="00D16D6A"/>
    <w:rsid w:val="00D754AF"/>
    <w:rsid w:val="00E1079D"/>
    <w:rsid w:val="00F37090"/>
    <w:rsid w:val="00F6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80"/>
    <w:pPr>
      <w:ind w:left="720"/>
      <w:contextualSpacing/>
    </w:pPr>
  </w:style>
  <w:style w:type="paragraph" w:styleId="BalloonText">
    <w:name w:val="Balloon Text"/>
    <w:basedOn w:val="Normal"/>
    <w:link w:val="BalloonTextChar"/>
    <w:uiPriority w:val="99"/>
    <w:semiHidden/>
    <w:unhideWhenUsed/>
    <w:rsid w:val="00AC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0E"/>
    <w:rPr>
      <w:rFonts w:ascii="Tahoma" w:hAnsi="Tahoma" w:cs="Tahoma"/>
      <w:sz w:val="16"/>
      <w:szCs w:val="16"/>
    </w:rPr>
  </w:style>
  <w:style w:type="paragraph" w:styleId="Header">
    <w:name w:val="header"/>
    <w:basedOn w:val="Normal"/>
    <w:link w:val="HeaderChar"/>
    <w:uiPriority w:val="99"/>
    <w:unhideWhenUsed/>
    <w:rsid w:val="00B5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F7"/>
  </w:style>
  <w:style w:type="paragraph" w:styleId="Footer">
    <w:name w:val="footer"/>
    <w:basedOn w:val="Normal"/>
    <w:link w:val="FooterChar"/>
    <w:uiPriority w:val="99"/>
    <w:unhideWhenUsed/>
    <w:rsid w:val="00B5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F7"/>
  </w:style>
  <w:style w:type="character" w:styleId="Strong">
    <w:name w:val="Strong"/>
    <w:basedOn w:val="DefaultParagraphFont"/>
    <w:qFormat/>
    <w:rsid w:val="001B205E"/>
    <w:rPr>
      <w:b/>
      <w:bCs/>
    </w:rPr>
  </w:style>
  <w:style w:type="character" w:styleId="Emphasis">
    <w:name w:val="Emphasis"/>
    <w:basedOn w:val="DefaultParagraphFont"/>
    <w:qFormat/>
    <w:rsid w:val="001B20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80"/>
    <w:pPr>
      <w:ind w:left="720"/>
      <w:contextualSpacing/>
    </w:pPr>
  </w:style>
  <w:style w:type="paragraph" w:styleId="BalloonText">
    <w:name w:val="Balloon Text"/>
    <w:basedOn w:val="Normal"/>
    <w:link w:val="BalloonTextChar"/>
    <w:uiPriority w:val="99"/>
    <w:semiHidden/>
    <w:unhideWhenUsed/>
    <w:rsid w:val="00AC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0E"/>
    <w:rPr>
      <w:rFonts w:ascii="Tahoma" w:hAnsi="Tahoma" w:cs="Tahoma"/>
      <w:sz w:val="16"/>
      <w:szCs w:val="16"/>
    </w:rPr>
  </w:style>
  <w:style w:type="paragraph" w:styleId="Header">
    <w:name w:val="header"/>
    <w:basedOn w:val="Normal"/>
    <w:link w:val="HeaderChar"/>
    <w:uiPriority w:val="99"/>
    <w:unhideWhenUsed/>
    <w:rsid w:val="00B5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F7"/>
  </w:style>
  <w:style w:type="paragraph" w:styleId="Footer">
    <w:name w:val="footer"/>
    <w:basedOn w:val="Normal"/>
    <w:link w:val="FooterChar"/>
    <w:uiPriority w:val="99"/>
    <w:unhideWhenUsed/>
    <w:rsid w:val="00B5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F7"/>
  </w:style>
  <w:style w:type="character" w:styleId="Strong">
    <w:name w:val="Strong"/>
    <w:basedOn w:val="DefaultParagraphFont"/>
    <w:qFormat/>
    <w:rsid w:val="001B205E"/>
    <w:rPr>
      <w:b/>
      <w:bCs/>
    </w:rPr>
  </w:style>
  <w:style w:type="character" w:styleId="Emphasis">
    <w:name w:val="Emphasis"/>
    <w:basedOn w:val="DefaultParagraphFont"/>
    <w:qFormat/>
    <w:rsid w:val="001B2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868FCC21EA4B08A1DF6B32D5DAD596"/>
        <w:category>
          <w:name w:val="General"/>
          <w:gallery w:val="placeholder"/>
        </w:category>
        <w:types>
          <w:type w:val="bbPlcHdr"/>
        </w:types>
        <w:behaviors>
          <w:behavior w:val="content"/>
        </w:behaviors>
        <w:guid w:val="{2A6BC6F4-D8A5-48D2-BC6D-D15CE9A701BD}"/>
      </w:docPartPr>
      <w:docPartBody>
        <w:p w:rsidR="00000000" w:rsidRDefault="005E50C9" w:rsidP="005E50C9">
          <w:pPr>
            <w:pStyle w:val="8D868FCC21EA4B08A1DF6B32D5DAD5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C9"/>
    <w:rsid w:val="005E50C9"/>
    <w:rsid w:val="0095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68FCC21EA4B08A1DF6B32D5DAD596">
    <w:name w:val="8D868FCC21EA4B08A1DF6B32D5DAD596"/>
    <w:rsid w:val="005E50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68FCC21EA4B08A1DF6B32D5DAD596">
    <w:name w:val="8D868FCC21EA4B08A1DF6B32D5DAD596"/>
    <w:rsid w:val="005E5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4A56-7626-4E56-B7BA-628F5C48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6</cp:revision>
  <cp:lastPrinted>2020-05-31T14:05:00Z</cp:lastPrinted>
  <dcterms:created xsi:type="dcterms:W3CDTF">2020-05-24T17:17:00Z</dcterms:created>
  <dcterms:modified xsi:type="dcterms:W3CDTF">2020-06-03T09:48:00Z</dcterms:modified>
</cp:coreProperties>
</file>